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FD6D085" w14:textId="77777777" w:rsidR="001F6529" w:rsidRDefault="001F6529" w:rsidP="001F6529">
      <w:pPr>
        <w:bidi/>
        <w:spacing w:before="120" w:after="120"/>
        <w:jc w:val="center"/>
        <w:rPr>
          <w:rFonts w:ascii="Cairo Medium" w:hAnsi="Cairo Medium" w:cs="Cairo Medium"/>
          <w:bCs/>
          <w:color w:val="2F5496" w:themeColor="accent1" w:themeShade="BF"/>
          <w:sz w:val="32"/>
          <w:szCs w:val="32"/>
          <w:rtl/>
        </w:rPr>
      </w:pPr>
    </w:p>
    <w:p w14:paraId="272F9384" w14:textId="25560B49" w:rsidR="003B3A51" w:rsidRDefault="00D34657" w:rsidP="00D34657">
      <w:pPr>
        <w:bidi/>
        <w:spacing w:before="120" w:after="120"/>
        <w:jc w:val="center"/>
        <w:rPr>
          <w:rFonts w:ascii="Cairo Medium" w:hAnsi="Cairo Medium" w:cs="Cairo Medium"/>
          <w:bCs/>
          <w:color w:val="2F5496" w:themeColor="accent1" w:themeShade="BF"/>
          <w:sz w:val="32"/>
          <w:szCs w:val="32"/>
          <w:rtl/>
        </w:rPr>
      </w:pPr>
      <w:r>
        <w:rPr>
          <w:rFonts w:ascii="Cairo Medium" w:hAnsi="Cairo Medium" w:cs="Cairo Medium" w:hint="cs"/>
          <w:bCs/>
          <w:color w:val="2F5496" w:themeColor="accent1" w:themeShade="BF"/>
          <w:sz w:val="32"/>
          <w:szCs w:val="32"/>
          <w:rtl/>
        </w:rPr>
        <w:t xml:space="preserve">قرارات </w:t>
      </w:r>
      <w:r w:rsidR="00CF5321" w:rsidRPr="0089402C">
        <w:rPr>
          <w:rFonts w:ascii="Cairo Medium" w:hAnsi="Cairo Medium" w:cs="Cairo Medium"/>
          <w:bCs/>
          <w:color w:val="2F5496" w:themeColor="accent1" w:themeShade="BF"/>
          <w:sz w:val="32"/>
          <w:szCs w:val="32"/>
          <w:rtl/>
        </w:rPr>
        <w:t xml:space="preserve">حكومة الوحدة الوطنية </w:t>
      </w:r>
      <w:r>
        <w:rPr>
          <w:rFonts w:ascii="Cairo Medium" w:hAnsi="Cairo Medium" w:cs="Cairo Medium" w:hint="cs"/>
          <w:bCs/>
          <w:color w:val="2F5496" w:themeColor="accent1" w:themeShade="BF"/>
          <w:sz w:val="32"/>
          <w:szCs w:val="32"/>
          <w:rtl/>
        </w:rPr>
        <w:t xml:space="preserve">الأخيرة </w:t>
      </w:r>
    </w:p>
    <w:p w14:paraId="19B31AA8" w14:textId="462C290C" w:rsidR="003B3A51" w:rsidRPr="003B3A51" w:rsidRDefault="003B3A51" w:rsidP="003B3A51">
      <w:pPr>
        <w:bidi/>
        <w:spacing w:before="120" w:after="120"/>
        <w:rPr>
          <w:rFonts w:ascii="Cairo Medium" w:hAnsi="Cairo Medium" w:cs="Cairo Medium"/>
          <w:bCs/>
          <w:color w:val="2F5496" w:themeColor="accent1" w:themeShade="BF"/>
          <w:sz w:val="28"/>
          <w:szCs w:val="28"/>
        </w:rPr>
      </w:pPr>
      <w:r>
        <w:rPr>
          <w:rFonts w:ascii="Cairo Medium" w:hAnsi="Cairo Medium" w:cs="Cairo Medium" w:hint="cs"/>
          <w:bCs/>
          <w:color w:val="2F5496" w:themeColor="accent1" w:themeShade="BF"/>
          <w:sz w:val="32"/>
          <w:szCs w:val="32"/>
          <w:rtl/>
        </w:rPr>
        <w:t>تمهيد</w:t>
      </w:r>
    </w:p>
    <w:p w14:paraId="44FE2D4E" w14:textId="4D8B7C22" w:rsidR="00CF5321" w:rsidRDefault="00CF5321" w:rsidP="00CF5321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  <w:rtl/>
        </w:rPr>
      </w:pPr>
      <w:r w:rsidRPr="000B2898">
        <w:rPr>
          <w:rFonts w:ascii="Cairo Medium" w:hAnsi="Cairo Medium" w:cs="Cairo Medium"/>
          <w:sz w:val="23"/>
          <w:szCs w:val="23"/>
          <w:rtl/>
        </w:rPr>
        <w:t xml:space="preserve">تبدو حكومة الوحدة  الوطنية  برئاسة </w:t>
      </w:r>
      <w:r w:rsidR="00CB0BB6">
        <w:rPr>
          <w:rFonts w:ascii="Cairo Medium" w:hAnsi="Cairo Medium" w:cs="Cairo Medium" w:hint="cs"/>
          <w:sz w:val="23"/>
          <w:szCs w:val="23"/>
          <w:rtl/>
        </w:rPr>
        <w:t xml:space="preserve"> "</w:t>
      </w:r>
      <w:r w:rsidRPr="000B2898">
        <w:rPr>
          <w:rFonts w:ascii="Cairo Medium" w:hAnsi="Cairo Medium" w:cs="Cairo Medium"/>
          <w:sz w:val="23"/>
          <w:szCs w:val="23"/>
          <w:rtl/>
        </w:rPr>
        <w:t>عبدالحميد الدبيبة</w:t>
      </w:r>
      <w:r w:rsidR="00CB0BB6">
        <w:rPr>
          <w:rFonts w:ascii="Cairo Medium" w:hAnsi="Cairo Medium" w:cs="Cairo Medium" w:hint="cs"/>
          <w:sz w:val="23"/>
          <w:szCs w:val="23"/>
          <w:rtl/>
        </w:rPr>
        <w:t xml:space="preserve"> "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  وهي في طريقها إلى الدفاع </w:t>
      </w:r>
      <w:r w:rsidR="00CB0BB6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عن تواجدها </w:t>
      </w:r>
      <w:r w:rsidR="00CB0BB6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وحضورها </w:t>
      </w:r>
      <w:r w:rsidR="00CB0BB6">
        <w:rPr>
          <w:rFonts w:ascii="Cairo Medium" w:hAnsi="Cairo Medium" w:cs="Cairo Medium" w:hint="cs"/>
          <w:sz w:val="23"/>
          <w:szCs w:val="23"/>
          <w:rtl/>
        </w:rPr>
        <w:t xml:space="preserve">والحديث </w:t>
      </w:r>
      <w:r w:rsidR="00392907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عن</w:t>
      </w:r>
      <w:r w:rsidR="00392907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 أنجازات </w:t>
      </w:r>
      <w:r w:rsidR="00392907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تحققت </w:t>
      </w:r>
      <w:r w:rsidR="00392907" w:rsidRPr="000B2898">
        <w:rPr>
          <w:rFonts w:ascii="Cairo Medium" w:hAnsi="Cairo Medium" w:cs="Cairo Medium"/>
          <w:sz w:val="23"/>
          <w:szCs w:val="23"/>
          <w:rtl/>
        </w:rPr>
        <w:t>،</w:t>
      </w:r>
      <w:r w:rsidR="00C260A7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392907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يبدوا </w:t>
      </w:r>
      <w:r w:rsidR="00C260A7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أنها تعطي في مناوئيها  المجال  لألتقاط </w:t>
      </w:r>
      <w:r w:rsidR="00C260A7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الفرص</w:t>
      </w:r>
      <w:r w:rsidR="00347C9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 </w:t>
      </w:r>
      <w:r w:rsidR="00C260A7">
        <w:rPr>
          <w:rFonts w:ascii="Cairo Medium" w:hAnsi="Cairo Medium" w:cs="Cairo Medium" w:hint="cs"/>
          <w:sz w:val="23"/>
          <w:szCs w:val="23"/>
          <w:rtl/>
        </w:rPr>
        <w:t>و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التي </w:t>
      </w:r>
      <w:r w:rsidR="00347C9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بدأت تلوح  من خلال  تعثر </w:t>
      </w:r>
      <w:r w:rsidR="00347C9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حقيقي </w:t>
      </w:r>
      <w:r w:rsidR="00577E6D">
        <w:rPr>
          <w:rFonts w:ascii="Cairo Medium" w:hAnsi="Cairo Medium" w:cs="Cairo Medium" w:hint="cs"/>
          <w:sz w:val="23"/>
          <w:szCs w:val="23"/>
          <w:rtl/>
        </w:rPr>
        <w:t xml:space="preserve">في الكثير </w:t>
      </w:r>
      <w:r w:rsidR="00347C9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577E6D">
        <w:rPr>
          <w:rFonts w:ascii="Cairo Medium" w:hAnsi="Cairo Medium" w:cs="Cairo Medium" w:hint="cs"/>
          <w:sz w:val="23"/>
          <w:szCs w:val="23"/>
          <w:rtl/>
        </w:rPr>
        <w:t xml:space="preserve">من </w:t>
      </w:r>
      <w:r w:rsidR="0024237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577E6D">
        <w:rPr>
          <w:rFonts w:ascii="Cairo Medium" w:hAnsi="Cairo Medium" w:cs="Cairo Medium" w:hint="cs"/>
          <w:sz w:val="23"/>
          <w:szCs w:val="23"/>
          <w:rtl/>
        </w:rPr>
        <w:t xml:space="preserve">قراراتها </w:t>
      </w:r>
      <w:r w:rsidR="0024237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347C9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577E6D">
        <w:rPr>
          <w:rFonts w:ascii="Cairo Medium" w:hAnsi="Cairo Medium" w:cs="Cairo Medium" w:hint="cs"/>
          <w:sz w:val="23"/>
          <w:szCs w:val="23"/>
          <w:rtl/>
        </w:rPr>
        <w:t xml:space="preserve">وردود </w:t>
      </w:r>
      <w:r w:rsidR="0024237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577E6D">
        <w:rPr>
          <w:rFonts w:ascii="Cairo Medium" w:hAnsi="Cairo Medium" w:cs="Cairo Medium" w:hint="cs"/>
          <w:sz w:val="23"/>
          <w:szCs w:val="23"/>
          <w:rtl/>
        </w:rPr>
        <w:t xml:space="preserve">أفعالها </w:t>
      </w:r>
      <w:r w:rsidR="00347C9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577E6D">
        <w:rPr>
          <w:rFonts w:ascii="Cairo Medium" w:hAnsi="Cairo Medium" w:cs="Cairo Medium" w:hint="cs"/>
          <w:sz w:val="23"/>
          <w:szCs w:val="23"/>
          <w:rtl/>
        </w:rPr>
        <w:t xml:space="preserve">الغير </w:t>
      </w:r>
      <w:r w:rsidR="00CB2C4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577E6D">
        <w:rPr>
          <w:rFonts w:ascii="Cairo Medium" w:hAnsi="Cairo Medium" w:cs="Cairo Medium" w:hint="cs"/>
          <w:sz w:val="23"/>
          <w:szCs w:val="23"/>
          <w:rtl/>
        </w:rPr>
        <w:t xml:space="preserve">مدروسة </w:t>
      </w:r>
      <w:r w:rsidR="00CB2C4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577E6D">
        <w:rPr>
          <w:rFonts w:ascii="Cairo Medium" w:hAnsi="Cairo Medium" w:cs="Cairo Medium" w:hint="cs"/>
          <w:sz w:val="23"/>
          <w:szCs w:val="23"/>
          <w:rtl/>
        </w:rPr>
        <w:t xml:space="preserve">فيما </w:t>
      </w:r>
      <w:r w:rsidR="0024237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577E6D">
        <w:rPr>
          <w:rFonts w:ascii="Cairo Medium" w:hAnsi="Cairo Medium" w:cs="Cairo Medium" w:hint="cs"/>
          <w:sz w:val="23"/>
          <w:szCs w:val="23"/>
          <w:rtl/>
        </w:rPr>
        <w:t xml:space="preserve">يبدوا </w:t>
      </w:r>
      <w:r w:rsidR="0024237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24237F" w:rsidRPr="000B2898">
        <w:rPr>
          <w:rFonts w:ascii="Cairo Medium" w:hAnsi="Cairo Medium" w:cs="Cairo Medium"/>
          <w:sz w:val="23"/>
          <w:szCs w:val="23"/>
          <w:rtl/>
        </w:rPr>
        <w:t>،</w:t>
      </w:r>
      <w:r w:rsidR="0024237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B2C4D">
        <w:rPr>
          <w:rFonts w:ascii="Cairo Medium" w:hAnsi="Cairo Medium" w:cs="Cairo Medium" w:hint="cs"/>
          <w:sz w:val="23"/>
          <w:szCs w:val="23"/>
          <w:rtl/>
        </w:rPr>
        <w:t xml:space="preserve">والمأزق الحرج الذي </w:t>
      </w:r>
      <w:r w:rsidR="001E336E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بدأت  الحكومة  تضع  نفسها فيه.  </w:t>
      </w:r>
    </w:p>
    <w:p w14:paraId="6DD5C530" w14:textId="1CF5DDDC" w:rsidR="0024237F" w:rsidRPr="007037CB" w:rsidRDefault="00392907" w:rsidP="0024237F">
      <w:pPr>
        <w:bidi/>
        <w:spacing w:before="120" w:after="120"/>
        <w:jc w:val="both"/>
        <w:rPr>
          <w:rFonts w:ascii="Cairo Medium" w:hAnsi="Cairo Medium" w:cs="Cairo Medium"/>
          <w:b/>
          <w:bCs/>
          <w:color w:val="2F5496" w:themeColor="accent1" w:themeShade="BF"/>
          <w:sz w:val="28"/>
          <w:szCs w:val="28"/>
        </w:rPr>
      </w:pPr>
      <w:r w:rsidRPr="007037CB">
        <w:rPr>
          <w:rFonts w:ascii="Cairo Medium" w:hAnsi="Cairo Medium" w:cs="Cairo Medium" w:hint="cs"/>
          <w:b/>
          <w:bCs/>
          <w:color w:val="2F5496" w:themeColor="accent1" w:themeShade="BF"/>
          <w:sz w:val="28"/>
          <w:szCs w:val="28"/>
          <w:rtl/>
        </w:rPr>
        <w:t xml:space="preserve">قرارات </w:t>
      </w:r>
      <w:r w:rsidR="007037CB" w:rsidRPr="007037CB">
        <w:rPr>
          <w:rFonts w:ascii="Cairo Medium" w:hAnsi="Cairo Medium" w:cs="Cairo Medium" w:hint="cs"/>
          <w:b/>
          <w:bCs/>
          <w:color w:val="2F5496" w:themeColor="accent1" w:themeShade="BF"/>
          <w:sz w:val="28"/>
          <w:szCs w:val="28"/>
          <w:rtl/>
        </w:rPr>
        <w:t xml:space="preserve">وردود أفعال </w:t>
      </w:r>
    </w:p>
    <w:p w14:paraId="661CD948" w14:textId="4A48A758" w:rsidR="00CF5321" w:rsidRPr="000B2898" w:rsidRDefault="00CF5321" w:rsidP="00CF5321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  <w:rtl/>
        </w:rPr>
      </w:pPr>
      <w:r w:rsidRPr="000B2898">
        <w:rPr>
          <w:rFonts w:ascii="Cairo Medium" w:hAnsi="Cairo Medium" w:cs="Cairo Medium"/>
          <w:sz w:val="23"/>
          <w:szCs w:val="23"/>
          <w:rtl/>
        </w:rPr>
        <w:t xml:space="preserve">فما قام به جهاز  الأمن الداخلي مؤخرا  بإيقاف </w:t>
      </w:r>
      <w:r w:rsidR="00EB3EE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الوزير السابق في حكومة السراج " فرج بومطاري " </w:t>
      </w:r>
      <w:r w:rsidR="00F33B30" w:rsidRPr="000B2898">
        <w:rPr>
          <w:rFonts w:ascii="Cairo Medium" w:hAnsi="Cairo Medium" w:cs="Cairo Medium"/>
          <w:sz w:val="23"/>
          <w:szCs w:val="23"/>
          <w:rtl/>
        </w:rPr>
        <w:t>،</w:t>
      </w:r>
      <w:r w:rsidR="00F33B3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ومانتج عنه من إغلاق </w:t>
      </w:r>
      <w:r w:rsidR="00F33B3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حقلي الفيل </w:t>
      </w:r>
      <w:r w:rsidR="00F33B3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والشرارة </w:t>
      </w:r>
      <w:r w:rsidR="00F33B3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وغيرهما ، مما أدى  إلى انخفاض تصدير </w:t>
      </w:r>
      <w:r w:rsidR="00F33B3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النفط بشكل كبير ، نتج عنه إرتفاع لسعر الدولار في السوق الموازي إلى 7 قروش  ،و هذا سيكون له </w:t>
      </w:r>
      <w:r w:rsidR="00F33B3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توابعه </w:t>
      </w:r>
      <w:r w:rsidR="00F33B3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وتداعياته  التي </w:t>
      </w:r>
      <w:r w:rsidR="00F33B3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بدت سريعة.</w:t>
      </w:r>
    </w:p>
    <w:p w14:paraId="7BC89816" w14:textId="3D72127A" w:rsidR="00CF5321" w:rsidRPr="000B2898" w:rsidRDefault="00CF5321" w:rsidP="00CF5321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  <w:rtl/>
        </w:rPr>
      </w:pPr>
      <w:r w:rsidRPr="000B2898">
        <w:rPr>
          <w:rFonts w:ascii="Cairo Medium" w:hAnsi="Cairo Medium" w:cs="Cairo Medium"/>
          <w:sz w:val="23"/>
          <w:szCs w:val="23"/>
          <w:rtl/>
        </w:rPr>
        <w:t xml:space="preserve">تسبب </w:t>
      </w:r>
      <w:r w:rsidR="00251E34">
        <w:rPr>
          <w:rFonts w:ascii="Cairo Medium" w:hAnsi="Cairo Medium" w:cs="Cairo Medium" w:hint="cs"/>
          <w:sz w:val="23"/>
          <w:szCs w:val="23"/>
          <w:rtl/>
        </w:rPr>
        <w:t xml:space="preserve">هذا الموقف </w:t>
      </w:r>
      <w:r w:rsidR="00251E34" w:rsidRPr="000B2898">
        <w:rPr>
          <w:rFonts w:ascii="Cairo Medium" w:hAnsi="Cairo Medium" w:cs="Cairo Medium"/>
          <w:sz w:val="23"/>
          <w:szCs w:val="23"/>
          <w:rtl/>
        </w:rPr>
        <w:t>،</w:t>
      </w:r>
      <w:r w:rsidR="00251E3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في إعادة </w:t>
      </w:r>
      <w:r w:rsidR="003916C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الروح لمبادرات </w:t>
      </w:r>
      <w:r w:rsidR="00251E3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ربط </w:t>
      </w:r>
      <w:r w:rsidR="003916C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الجنوب الشرقي </w:t>
      </w:r>
      <w:r w:rsidR="003916C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بالجنوب الغربي</w:t>
      </w:r>
      <w:r w:rsidR="00FF0208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، والتي كان  ينادي بها الكثيرين من أجل دعاوي رفع </w:t>
      </w:r>
      <w:r w:rsidR="003916C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التهميش </w:t>
      </w:r>
      <w:r w:rsidR="00F25EBB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والمعاناة ، وتجاوز </w:t>
      </w:r>
      <w:r w:rsidR="00F25EBB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حالة الفوقية التي يشعر </w:t>
      </w:r>
      <w:r w:rsidR="00F25EBB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بها </w:t>
      </w:r>
      <w:r w:rsidR="00F25EBB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سكان الجنوب في تعامل الساسة في الشمال.</w:t>
      </w:r>
    </w:p>
    <w:p w14:paraId="597F8AA3" w14:textId="6E084FDF" w:rsidR="00CF5321" w:rsidRPr="000B2898" w:rsidRDefault="00CF5321" w:rsidP="00CF5321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  <w:rtl/>
        </w:rPr>
      </w:pPr>
      <w:r w:rsidRPr="000B2898">
        <w:rPr>
          <w:rFonts w:ascii="Cairo Medium" w:hAnsi="Cairo Medium" w:cs="Cairo Medium"/>
          <w:sz w:val="23"/>
          <w:szCs w:val="23"/>
          <w:rtl/>
        </w:rPr>
        <w:t xml:space="preserve">كذلك جديرا بالذكر ، فأن هذا الاعتقال على صعيد الفرص ، سيخدم </w:t>
      </w:r>
      <w:r w:rsidR="007409C6">
        <w:rPr>
          <w:rFonts w:ascii="Cairo Medium" w:hAnsi="Cairo Medium" w:cs="Cairo Medium" w:hint="cs"/>
          <w:sz w:val="23"/>
          <w:szCs w:val="23"/>
          <w:rtl/>
        </w:rPr>
        <w:t>علي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 المدى المنظور </w:t>
      </w:r>
      <w:r w:rsidR="005D7C9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شخصية </w:t>
      </w:r>
      <w:r w:rsidR="005D7C9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بومطاري </w:t>
      </w:r>
      <w:r w:rsidR="005D7C9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200091">
        <w:rPr>
          <w:rFonts w:ascii="Cairo Medium" w:hAnsi="Cairo Medium" w:cs="Cairo Medium" w:hint="cs"/>
          <w:sz w:val="23"/>
          <w:szCs w:val="23"/>
          <w:rtl/>
        </w:rPr>
        <w:t>ك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محافظ </w:t>
      </w:r>
      <w:r w:rsidR="00E61285">
        <w:rPr>
          <w:rFonts w:ascii="Cairo Medium" w:hAnsi="Cairo Medium" w:cs="Cairo Medium" w:hint="cs"/>
          <w:sz w:val="23"/>
          <w:szCs w:val="23"/>
          <w:rtl/>
        </w:rPr>
        <w:t>ل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مصرف ليبيا المركزي ، حيث </w:t>
      </w:r>
      <w:r w:rsidR="005D7C9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أن أمر الاعتقال قدم </w:t>
      </w:r>
      <w:r w:rsidR="005D7C9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شخصية </w:t>
      </w:r>
      <w:r w:rsidR="005D7C9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بومطاري </w:t>
      </w:r>
      <w:r w:rsidR="005D7C9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للمجتمع </w:t>
      </w:r>
      <w:r w:rsidR="005D7C9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كمنافس حقيقي ومدعوم ، وبدأ </w:t>
      </w:r>
      <w:r w:rsidR="005D7C9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الحديث </w:t>
      </w:r>
      <w:r w:rsidR="005D7C9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عن  نزاهته  ومواقفه ،  وآخرها  </w:t>
      </w:r>
      <w:r w:rsidR="005D7C9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ما ذكره " خالد المشري " رئيس </w:t>
      </w:r>
      <w:r w:rsidR="005D7C9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المجلس </w:t>
      </w:r>
      <w:r w:rsidR="00BC387B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الأعلي  في شأنه  من حسن  أداءه  فترة  حكومة </w:t>
      </w:r>
      <w:r w:rsidR="0074571B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الوفاق  الوطني ، وأنه  لم  يتهم بأي  قضية أو جناية او فساد.</w:t>
      </w:r>
    </w:p>
    <w:p w14:paraId="0CF678CB" w14:textId="1A6CD689" w:rsidR="00CF5321" w:rsidRPr="000B2898" w:rsidRDefault="00CF5321" w:rsidP="00CF5321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</w:rPr>
      </w:pPr>
      <w:r w:rsidRPr="000B2898">
        <w:rPr>
          <w:rFonts w:ascii="Cairo Medium" w:hAnsi="Cairo Medium" w:cs="Cairo Medium"/>
          <w:sz w:val="23"/>
          <w:szCs w:val="23"/>
          <w:rtl/>
        </w:rPr>
        <w:t>ثم</w:t>
      </w:r>
      <w:r w:rsidR="00732E71">
        <w:rPr>
          <w:rFonts w:ascii="Cairo Medium" w:hAnsi="Cairo Medium" w:cs="Cairo Medium" w:hint="cs"/>
          <w:sz w:val="23"/>
          <w:szCs w:val="23"/>
          <w:rtl/>
        </w:rPr>
        <w:t xml:space="preserve"> كان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 دخول الولايات المتحدة على خط </w:t>
      </w:r>
      <w:r w:rsidR="00732E7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الإدانة </w:t>
      </w:r>
      <w:r w:rsidR="00732E7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لحادثتي الاعتقال </w:t>
      </w:r>
      <w:r w:rsidR="00732E7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والمنع ، حيث </w:t>
      </w:r>
      <w:r w:rsidR="00732E7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ذكرت  في بيان </w:t>
      </w:r>
      <w:r w:rsidR="00732E7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عبر </w:t>
      </w:r>
      <w:r w:rsidR="00732E7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سفارتها </w:t>
      </w:r>
      <w:r w:rsidR="00732E7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لدى ليبيا </w:t>
      </w:r>
      <w:r w:rsidR="00732E7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إدانتها </w:t>
      </w:r>
      <w:r w:rsidR="00732E7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لاعتقال " فرج بومطاري "، و منع  أعضاء  مجلس الدولة  من السفر  ، واحتجاز </w:t>
      </w:r>
      <w:r w:rsidR="00732E7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وثائق  سفرهم  لدي  مكتب الامن الداخلي ، وأكدت </w:t>
      </w:r>
      <w:r w:rsidR="006F07A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في بيانها  تأييد </w:t>
      </w:r>
      <w:r w:rsidR="00732E7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لبيان البعثة  الأممية</w:t>
      </w:r>
      <w:r w:rsidR="00732E7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 حول الأعتقال والمنع  ، وردود الفعل الناجمة </w:t>
      </w:r>
      <w:r w:rsidR="006F07A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عنها</w:t>
      </w:r>
      <w:r w:rsidR="00A045E9" w:rsidRPr="000B2898">
        <w:rPr>
          <w:rFonts w:ascii="Cairo Medium" w:hAnsi="Cairo Medium" w:cs="Cairo Medium"/>
          <w:sz w:val="23"/>
          <w:szCs w:val="23"/>
          <w:rtl/>
        </w:rPr>
        <w:t>،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  خصوصاً  أنه لم  يصدر  أي  إجراء من النائب العام أو </w:t>
      </w:r>
      <w:r w:rsidR="00A045E9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نيابات طرابلس.  </w:t>
      </w:r>
      <w:r w:rsidR="00A045E9">
        <w:rPr>
          <w:rFonts w:ascii="Cairo Medium" w:hAnsi="Cairo Medium" w:cs="Cairo Medium" w:hint="cs"/>
          <w:sz w:val="23"/>
          <w:szCs w:val="23"/>
          <w:rtl/>
        </w:rPr>
        <w:t xml:space="preserve"> </w:t>
      </w:r>
    </w:p>
    <w:p w14:paraId="029A49D7" w14:textId="77777777" w:rsidR="003B3A51" w:rsidRDefault="003B3A51" w:rsidP="00CF5321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  <w:rtl/>
        </w:rPr>
      </w:pPr>
    </w:p>
    <w:p w14:paraId="00698F3A" w14:textId="77777777" w:rsidR="00D17205" w:rsidRDefault="00D17205" w:rsidP="003B3A51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  <w:rtl/>
        </w:rPr>
      </w:pPr>
    </w:p>
    <w:p w14:paraId="6684B499" w14:textId="34B7A666" w:rsidR="00CF5321" w:rsidRPr="000B2898" w:rsidRDefault="00CF5321" w:rsidP="00D17205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</w:rPr>
      </w:pPr>
      <w:r w:rsidRPr="000B2898">
        <w:rPr>
          <w:rFonts w:ascii="Cairo Medium" w:hAnsi="Cairo Medium" w:cs="Cairo Medium"/>
          <w:sz w:val="23"/>
          <w:szCs w:val="23"/>
          <w:rtl/>
        </w:rPr>
        <w:t xml:space="preserve">ومن جهة  أخرى ، أظهر   إغلاق  الحقول مدى الإنتظام  والإرتباط الذي  يتعاطى به  أهل الجنوب مع القيادة </w:t>
      </w:r>
      <w:r w:rsidR="00A045E9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العامة في الشرق</w:t>
      </w:r>
      <w:r w:rsidR="007F1CF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 ، وعبرت عن تبعية واضحة لها ، إذ لم يتم  إغلاق أي </w:t>
      </w:r>
      <w:r w:rsidR="00130F1A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حقل في المناطق  الشرقية  والوسطى </w:t>
      </w:r>
      <w:r w:rsidR="007F1CF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نتيجة  لإعتقال ابنهم</w:t>
      </w:r>
      <w:r w:rsidR="007F1CF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، </w:t>
      </w:r>
      <w:r w:rsidR="007F1CF5">
        <w:rPr>
          <w:rFonts w:ascii="Cairo Medium" w:hAnsi="Cairo Medium" w:cs="Cairo Medium" w:hint="cs"/>
          <w:sz w:val="23"/>
          <w:szCs w:val="23"/>
          <w:rtl/>
        </w:rPr>
        <w:t xml:space="preserve">نجد  الجنوب 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يسارع لفعل ذلك ، في تقدير </w:t>
      </w:r>
      <w:r w:rsidR="00395AFB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وتصور </w:t>
      </w:r>
      <w:r w:rsidR="00130F1A">
        <w:rPr>
          <w:rFonts w:ascii="Cairo Medium" w:hAnsi="Cairo Medium" w:cs="Cairo Medium" w:hint="cs"/>
          <w:sz w:val="23"/>
          <w:szCs w:val="23"/>
          <w:rtl/>
        </w:rPr>
        <w:t>ب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أنه تصرف غير مبرر </w:t>
      </w:r>
      <w:r w:rsidR="00130F1A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وغير مفهوم. </w:t>
      </w:r>
    </w:p>
    <w:p w14:paraId="20BA0983" w14:textId="1DA005C4" w:rsidR="00FA7EB1" w:rsidRDefault="003F22CD" w:rsidP="003D1994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  <w:rtl/>
        </w:rPr>
      </w:pPr>
      <w:r>
        <w:rPr>
          <w:rFonts w:ascii="Cairo Medium" w:hAnsi="Cairo Medium" w:cs="Cairo Medium" w:hint="cs"/>
          <w:sz w:val="23"/>
          <w:szCs w:val="23"/>
          <w:rtl/>
        </w:rPr>
        <w:t xml:space="preserve">وفي هذا الإطار 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، </w:t>
      </w:r>
      <w:r>
        <w:rPr>
          <w:rFonts w:ascii="Cairo Medium" w:hAnsi="Cairo Medium" w:cs="Cairo Medium" w:hint="cs"/>
          <w:sz w:val="23"/>
          <w:szCs w:val="23"/>
          <w:rtl/>
        </w:rPr>
        <w:t xml:space="preserve">فإن </w:t>
      </w:r>
      <w:r w:rsidR="00395AFB">
        <w:rPr>
          <w:rFonts w:ascii="Cairo Medium" w:hAnsi="Cairo Medium" w:cs="Cairo Medium" w:hint="cs"/>
          <w:sz w:val="23"/>
          <w:szCs w:val="23"/>
          <w:rtl/>
        </w:rPr>
        <w:t>م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>ا</w:t>
      </w:r>
      <w:r w:rsidR="007B7B08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قام </w:t>
      </w:r>
      <w:r w:rsidR="00E86E2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984F8B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به </w:t>
      </w:r>
      <w:r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جهاز </w:t>
      </w:r>
      <w:r w:rsidR="00E86E2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الأمن </w:t>
      </w:r>
      <w:r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الداخلي </w:t>
      </w:r>
      <w:r w:rsidR="00E86E2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>تنفي</w:t>
      </w:r>
      <w:r>
        <w:rPr>
          <w:rFonts w:ascii="Cairo Medium" w:hAnsi="Cairo Medium" w:cs="Cairo Medium" w:hint="cs"/>
          <w:sz w:val="23"/>
          <w:szCs w:val="23"/>
          <w:rtl/>
        </w:rPr>
        <w:t>ذا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  لأوامر </w:t>
      </w:r>
      <w:r w:rsidR="000D385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>حكومة</w:t>
      </w:r>
      <w:r w:rsidR="000D385D">
        <w:rPr>
          <w:rFonts w:ascii="Cairo Medium" w:hAnsi="Cairo Medium" w:cs="Cairo Medium" w:hint="cs"/>
          <w:sz w:val="23"/>
          <w:szCs w:val="23"/>
          <w:rtl/>
        </w:rPr>
        <w:t xml:space="preserve">  الدبيبة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  "</w:t>
      </w:r>
      <w:r w:rsidR="007B7B08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وفقاً  لتصريحات </w:t>
      </w:r>
      <w:r w:rsidR="000D385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رئيس المجلس </w:t>
      </w:r>
      <w:r w:rsidR="007B7B08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الأعلى </w:t>
      </w:r>
      <w:r w:rsidR="007B7B08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للدولة </w:t>
      </w:r>
      <w:r w:rsidR="007B7B08">
        <w:rPr>
          <w:rFonts w:ascii="Cairo Medium" w:hAnsi="Cairo Medium" w:cs="Cairo Medium" w:hint="cs"/>
          <w:sz w:val="23"/>
          <w:szCs w:val="23"/>
          <w:rtl/>
        </w:rPr>
        <w:t xml:space="preserve">  "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خالد المشري" </w:t>
      </w:r>
      <w:r w:rsidR="00DD512E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984F8B" w:rsidRPr="000B2898">
        <w:rPr>
          <w:rFonts w:ascii="Cairo Medium" w:hAnsi="Cairo Medium" w:cs="Cairo Medium"/>
          <w:sz w:val="23"/>
          <w:szCs w:val="23"/>
          <w:rtl/>
        </w:rPr>
        <w:t>،</w:t>
      </w:r>
      <w:r w:rsidR="00984F8B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 بمنع</w:t>
      </w:r>
      <w:r w:rsidR="00984F8B">
        <w:rPr>
          <w:rFonts w:ascii="Cairo Medium" w:hAnsi="Cairo Medium" w:cs="Cairo Medium" w:hint="cs"/>
          <w:sz w:val="23"/>
          <w:szCs w:val="23"/>
          <w:rtl/>
        </w:rPr>
        <w:t>ه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  أعضاء  من مجلس الدولة </w:t>
      </w:r>
      <w:r w:rsidR="000D385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من السفر  لتركيا  ، أعاد </w:t>
      </w:r>
      <w:r w:rsidR="000D385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تدوير </w:t>
      </w:r>
      <w:r w:rsidR="000D385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آليات الصراع  والتنافس </w:t>
      </w:r>
      <w:r w:rsidR="00984F8B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القائم حول </w:t>
      </w:r>
      <w:r w:rsidR="00E86E2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الاستحقاقات </w:t>
      </w:r>
      <w:r w:rsidR="00E86E2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>القادمة</w:t>
      </w:r>
      <w:r w:rsidR="00FA7EB1">
        <w:rPr>
          <w:rFonts w:ascii="Cairo Medium" w:hAnsi="Cairo Medium" w:cs="Cairo Medium" w:hint="cs"/>
          <w:sz w:val="23"/>
          <w:szCs w:val="23"/>
          <w:rtl/>
        </w:rPr>
        <w:t>.</w:t>
      </w:r>
    </w:p>
    <w:p w14:paraId="0C113BE9" w14:textId="712A8154" w:rsidR="00CF5321" w:rsidRPr="000B2898" w:rsidRDefault="00CF5321" w:rsidP="00FA7EB1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  <w:rtl/>
        </w:rPr>
      </w:pPr>
      <w:r w:rsidRPr="000B2898">
        <w:rPr>
          <w:rFonts w:ascii="Cairo Medium" w:hAnsi="Cairo Medium" w:cs="Cairo Medium"/>
          <w:sz w:val="23"/>
          <w:szCs w:val="23"/>
          <w:rtl/>
        </w:rPr>
        <w:t xml:space="preserve">حيث </w:t>
      </w:r>
      <w:r w:rsidR="00DD512E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شكل </w:t>
      </w:r>
      <w:r w:rsidR="00DD512E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نقلة </w:t>
      </w:r>
      <w:r w:rsidR="00DD512E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نوعية في تجيير  الأدوات </w:t>
      </w:r>
      <w:r w:rsidR="00DD512E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التي </w:t>
      </w:r>
      <w:r w:rsidR="00DD512E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حرصت </w:t>
      </w:r>
      <w:r w:rsidR="00DD512E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حكومة الوحدة </w:t>
      </w:r>
      <w:r w:rsidR="00DD512E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الوطنية على الإحاطة  بها  لصالح </w:t>
      </w:r>
      <w:r w:rsidR="007D5BD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6D463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تنفيذ أوامرها، وسببت فى  تضييق  </w:t>
      </w:r>
      <w:r w:rsidR="006D463F">
        <w:rPr>
          <w:rFonts w:ascii="Cairo Medium" w:hAnsi="Cairo Medium" w:cs="Cairo Medium" w:hint="cs"/>
          <w:sz w:val="23"/>
          <w:szCs w:val="23"/>
          <w:rtl/>
        </w:rPr>
        <w:t>علي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 </w:t>
      </w:r>
      <w:r w:rsidR="007D5BD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6D463F">
        <w:rPr>
          <w:rFonts w:ascii="Cairo Medium" w:hAnsi="Cairo Medium" w:cs="Cairo Medium" w:hint="cs"/>
          <w:sz w:val="23"/>
          <w:szCs w:val="23"/>
          <w:rtl/>
        </w:rPr>
        <w:t>أ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عضاء  المجلس </w:t>
      </w:r>
      <w:r w:rsidR="007D5BD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الأعلى للدولة ، الذين </w:t>
      </w:r>
      <w:r w:rsidR="007D5BD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صوتوا لصالح </w:t>
      </w:r>
      <w:r w:rsidR="007D5BD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خارطة  الطريق  ، مما  أعطى  فرصة  ذهبية </w:t>
      </w:r>
      <w:r w:rsidR="007D5BD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للمشري  في السعي  لإعادة  </w:t>
      </w:r>
      <w:r w:rsidR="007D5BD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توحيد </w:t>
      </w:r>
      <w:r w:rsidR="0025611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أعضاء </w:t>
      </w:r>
      <w:r w:rsidR="007D5BD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المجلس </w:t>
      </w:r>
      <w:r w:rsidR="00256110">
        <w:rPr>
          <w:rFonts w:ascii="Cairo Medium" w:hAnsi="Cairo Medium" w:cs="Cairo Medium" w:hint="cs"/>
          <w:sz w:val="23"/>
          <w:szCs w:val="23"/>
          <w:rtl/>
        </w:rPr>
        <w:t xml:space="preserve"> - المنقسمين - </w:t>
      </w:r>
      <w:r w:rsidR="007D5BD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لرفض </w:t>
      </w:r>
      <w:r w:rsidR="007D5BD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تقييد حرية </w:t>
      </w:r>
      <w:r w:rsidR="007D5BD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حركتهم </w:t>
      </w:r>
      <w:r w:rsidR="007D5BD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والإساءة </w:t>
      </w:r>
      <w:r w:rsidR="0025611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التي </w:t>
      </w:r>
      <w:r w:rsidR="007D5BD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وقعت علي </w:t>
      </w:r>
      <w:r w:rsidR="0025611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زملائهم  ، كذلك  تحصل </w:t>
      </w:r>
      <w:r w:rsidR="00B54FEE">
        <w:rPr>
          <w:rFonts w:ascii="Cairo Medium" w:hAnsi="Cairo Medium" w:cs="Cairo Medium" w:hint="cs"/>
          <w:sz w:val="23"/>
          <w:szCs w:val="23"/>
          <w:rtl/>
        </w:rPr>
        <w:t xml:space="preserve"> المشري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علي فرصة </w:t>
      </w:r>
      <w:r w:rsidR="007D5BD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سانحة </w:t>
      </w:r>
      <w:r w:rsidR="007D5BD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لتوحيد </w:t>
      </w:r>
      <w:r w:rsidR="00B54FEE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فعاليات  </w:t>
      </w:r>
      <w:r w:rsidR="00B54FEE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وقوى الزاوية </w:t>
      </w:r>
      <w:r w:rsidR="00B54FEE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وتغيير</w:t>
      </w:r>
      <w:r w:rsidR="00B54FEE">
        <w:rPr>
          <w:rFonts w:ascii="Cairo Medium" w:hAnsi="Cairo Medium" w:cs="Cairo Medium" w:hint="cs"/>
          <w:sz w:val="23"/>
          <w:szCs w:val="23"/>
          <w:rtl/>
        </w:rPr>
        <w:t>ه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 </w:t>
      </w:r>
      <w:r w:rsidR="00EA2A6A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B54FEE">
        <w:rPr>
          <w:rFonts w:ascii="Cairo Medium" w:hAnsi="Cairo Medium" w:cs="Cairo Medium" w:hint="cs"/>
          <w:sz w:val="23"/>
          <w:szCs w:val="23"/>
          <w:rtl/>
        </w:rPr>
        <w:t>ل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لخلاف </w:t>
      </w:r>
      <w:r w:rsidR="00B54FEE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السياسي </w:t>
      </w:r>
      <w:r w:rsidR="00EA2A6A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بينه  وبين الحكومة  </w:t>
      </w:r>
      <w:r w:rsidR="00B54FEE" w:rsidRPr="000B2898">
        <w:rPr>
          <w:rFonts w:ascii="Cairo Medium" w:hAnsi="Cairo Medium" w:cs="Cairo Medium"/>
          <w:sz w:val="23"/>
          <w:szCs w:val="23"/>
          <w:rtl/>
        </w:rPr>
        <w:t>،</w:t>
      </w:r>
      <w:r w:rsidR="00B54FEE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إلى خلاف </w:t>
      </w:r>
      <w:r w:rsidR="00EA2A6A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بين مدينتين ، وذلك </w:t>
      </w:r>
      <w:r w:rsidR="00EA2A6A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من </w:t>
      </w:r>
      <w:r w:rsidR="00EA2A6A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خلال </w:t>
      </w:r>
      <w:r w:rsidR="00EA2A6A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تأمين اجتماع  للفواعل ، وبعض </w:t>
      </w:r>
      <w:r w:rsidR="00B10FFC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الشخصيات </w:t>
      </w:r>
      <w:r w:rsidR="00EA2A6A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القيادية  الإجتماعية  والأمنية  و</w:t>
      </w:r>
      <w:r w:rsidR="00B10FFC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رؤساء </w:t>
      </w:r>
      <w:r w:rsidR="00EA2A6A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بلديات الزاوية  ، لمناقشة  التطورات التي ستوضع  في قالب استدامة  تهميش </w:t>
      </w:r>
      <w:r w:rsidR="00412BD9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B10FFC">
        <w:rPr>
          <w:rFonts w:ascii="Cairo Medium" w:hAnsi="Cairo Medium" w:cs="Cairo Medium" w:hint="cs"/>
          <w:sz w:val="23"/>
          <w:szCs w:val="23"/>
          <w:rtl/>
        </w:rPr>
        <w:t xml:space="preserve">وأبعاد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المسؤولين </w:t>
      </w:r>
      <w:r w:rsidR="00B10FFC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المحسوبين على </w:t>
      </w:r>
      <w:r w:rsidR="00B10FFC">
        <w:rPr>
          <w:rFonts w:ascii="Cairo Medium" w:hAnsi="Cairo Medium" w:cs="Cairo Medium" w:hint="cs"/>
          <w:sz w:val="23"/>
          <w:szCs w:val="23"/>
          <w:rtl/>
        </w:rPr>
        <w:t>ال</w:t>
      </w:r>
      <w:r w:rsidRPr="000B2898">
        <w:rPr>
          <w:rFonts w:ascii="Cairo Medium" w:hAnsi="Cairo Medium" w:cs="Cairo Medium"/>
          <w:sz w:val="23"/>
          <w:szCs w:val="23"/>
          <w:rtl/>
        </w:rPr>
        <w:t>مدينة.</w:t>
      </w:r>
    </w:p>
    <w:p w14:paraId="0C340375" w14:textId="5B27127E" w:rsidR="00CF5321" w:rsidRPr="000B2898" w:rsidRDefault="00CF5321" w:rsidP="00CF5321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</w:rPr>
      </w:pPr>
      <w:r w:rsidRPr="000B2898">
        <w:rPr>
          <w:rFonts w:ascii="Cairo Medium" w:hAnsi="Cairo Medium" w:cs="Cairo Medium"/>
          <w:sz w:val="23"/>
          <w:szCs w:val="23"/>
          <w:rtl/>
        </w:rPr>
        <w:t xml:space="preserve"> </w:t>
      </w:r>
      <w:r w:rsidR="00057422">
        <w:rPr>
          <w:rFonts w:ascii="Cairo Medium" w:hAnsi="Cairo Medium" w:cs="Cairo Medium" w:hint="cs"/>
          <w:sz w:val="23"/>
          <w:szCs w:val="23"/>
          <w:rtl/>
        </w:rPr>
        <w:t xml:space="preserve">وهذا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 لم  يتأخر  كثيراً  </w:t>
      </w:r>
      <w:r w:rsidR="00057422" w:rsidRPr="000B2898">
        <w:rPr>
          <w:rFonts w:ascii="Cairo Medium" w:hAnsi="Cairo Medium" w:cs="Cairo Medium"/>
          <w:sz w:val="23"/>
          <w:szCs w:val="23"/>
          <w:rtl/>
        </w:rPr>
        <w:t>،</w:t>
      </w:r>
      <w:r w:rsidR="0005742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فقد  خرج  عدد  من أهالي </w:t>
      </w:r>
      <w:r w:rsidR="0005742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مدينة  الزاوية ، في بيان  يُدينون </w:t>
      </w:r>
      <w:r w:rsidR="0005742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فيه  اعتقال " فرج بومطاري "، ومنع أعضاء </w:t>
      </w:r>
      <w:r w:rsidR="0005742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مجلس الدولة  من السفر،  ووصفوا </w:t>
      </w:r>
      <w:r w:rsidR="0005742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مافعله  الدبيبة  وأذرعه الأمنية الخارجة عن القانون " بحسب وصفهم" تجاه أعضاء  مجلس الدولة</w:t>
      </w:r>
      <w:r w:rsidR="001210E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، رغم الحصانة  الدبلوماسية </w:t>
      </w:r>
      <w:r w:rsidR="001210E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التي </w:t>
      </w:r>
      <w:r w:rsidR="001210E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يتمتعون بها  " إهانة للسلطة التشريعية</w:t>
      </w:r>
      <w:r w:rsidR="001210E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" ، وحملوا "الدبيبة"  مسؤولية  إغلاق النفط ، وعودة  الفوضى  وتأخير  إجراء الانتخابات ، وأمهلوا  في بيانهم  حكومة الوحدة الوطنية  والتي  وصفوها ب "منتهية الولاية</w:t>
      </w:r>
      <w:r w:rsidR="001210E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"  إلى يوم 25  من  الشهر  الجاري  </w:t>
      </w:r>
      <w:r w:rsidR="00C20BAA">
        <w:rPr>
          <w:rFonts w:ascii="Cairo Medium" w:hAnsi="Cairo Medium" w:cs="Cairo Medium" w:hint="cs"/>
          <w:sz w:val="23"/>
          <w:szCs w:val="23"/>
          <w:rtl/>
        </w:rPr>
        <w:t>ل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تحكيم  لغة العقل. </w:t>
      </w:r>
    </w:p>
    <w:p w14:paraId="4275609E" w14:textId="5C5E0690" w:rsidR="00CF5321" w:rsidRPr="000B2898" w:rsidRDefault="00CF5321" w:rsidP="00CF5321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  <w:rtl/>
        </w:rPr>
      </w:pPr>
      <w:r w:rsidRPr="000B2898">
        <w:rPr>
          <w:rFonts w:ascii="Cairo Medium" w:hAnsi="Cairo Medium" w:cs="Cairo Medium"/>
          <w:sz w:val="23"/>
          <w:szCs w:val="23"/>
          <w:rtl/>
        </w:rPr>
        <w:t xml:space="preserve">كذلك في شان اخر ، ما قام  به وزير الداخلية  في حكومة  الوحدة  الوطنية </w:t>
      </w:r>
      <w:r w:rsidR="00972500">
        <w:rPr>
          <w:rFonts w:ascii="Cairo Medium" w:hAnsi="Cairo Medium" w:cs="Cairo Medium" w:hint="cs"/>
          <w:sz w:val="23"/>
          <w:szCs w:val="23"/>
          <w:rtl/>
        </w:rPr>
        <w:t xml:space="preserve"> في بداية  الشهر </w:t>
      </w:r>
      <w:r w:rsidR="000821E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972500">
        <w:rPr>
          <w:rFonts w:ascii="Cairo Medium" w:hAnsi="Cairo Medium" w:cs="Cairo Medium" w:hint="cs"/>
          <w:sz w:val="23"/>
          <w:szCs w:val="23"/>
          <w:rtl/>
        </w:rPr>
        <w:t xml:space="preserve">الجاري </w:t>
      </w:r>
      <w:r w:rsidR="000821E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0821E4" w:rsidRPr="000B2898">
        <w:rPr>
          <w:rFonts w:ascii="Cairo Medium" w:hAnsi="Cairo Medium" w:cs="Cairo Medium"/>
          <w:sz w:val="23"/>
          <w:szCs w:val="23"/>
          <w:rtl/>
        </w:rPr>
        <w:t>،</w:t>
      </w:r>
      <w:r w:rsidR="000821E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بإصداره  </w:t>
      </w:r>
      <w:r w:rsidR="000821E4">
        <w:rPr>
          <w:rFonts w:ascii="Cairo Medium" w:hAnsi="Cairo Medium" w:cs="Cairo Medium" w:hint="cs"/>
          <w:sz w:val="23"/>
          <w:szCs w:val="23"/>
          <w:rtl/>
        </w:rPr>
        <w:t>ا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لقرار  المثير  للجدل ، </w:t>
      </w:r>
      <w:r w:rsidR="000821E4">
        <w:rPr>
          <w:rFonts w:ascii="Cairo Medium" w:hAnsi="Cairo Medium" w:cs="Cairo Medium" w:hint="cs"/>
          <w:sz w:val="23"/>
          <w:szCs w:val="23"/>
          <w:rtl/>
        </w:rPr>
        <w:t xml:space="preserve">والذي  قام  فيه 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بإلغاء  ودمج  مديريات </w:t>
      </w:r>
      <w:r w:rsidR="000821E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الأمن   بمدن الجبل  الغربي  ، وتسبب في فوضى عارمة في كامل مدن </w:t>
      </w:r>
      <w:r w:rsidR="000821E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الجبل.</w:t>
      </w:r>
    </w:p>
    <w:p w14:paraId="0EC7CB4E" w14:textId="77777777" w:rsidR="003F33A2" w:rsidRDefault="00CF5321" w:rsidP="003F33A2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  <w:rtl/>
        </w:rPr>
      </w:pPr>
      <w:r w:rsidRPr="000B2898">
        <w:rPr>
          <w:rFonts w:ascii="Cairo Medium" w:hAnsi="Cairo Medium" w:cs="Cairo Medium"/>
          <w:sz w:val="23"/>
          <w:szCs w:val="23"/>
          <w:rtl/>
        </w:rPr>
        <w:t xml:space="preserve"> هذه كانت </w:t>
      </w:r>
      <w:r w:rsidR="002F2AD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فرصة </w:t>
      </w:r>
      <w:r w:rsidR="000821E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2F2AD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أخرى </w:t>
      </w:r>
      <w:r w:rsidR="002F2AD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مضافة </w:t>
      </w:r>
      <w:r w:rsidR="000821E4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لمناوئي </w:t>
      </w:r>
      <w:r w:rsidR="002F2AD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حكومة الدبيبة ، </w:t>
      </w:r>
      <w:r w:rsidR="002F2AD3">
        <w:rPr>
          <w:rFonts w:ascii="Cairo Medium" w:hAnsi="Cairo Medium" w:cs="Cairo Medium" w:hint="cs"/>
          <w:sz w:val="23"/>
          <w:szCs w:val="23"/>
          <w:rtl/>
        </w:rPr>
        <w:t>ل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لتحريض </w:t>
      </w:r>
      <w:r w:rsidR="002F2AD3">
        <w:rPr>
          <w:rFonts w:ascii="Cairo Medium" w:hAnsi="Cairo Medium" w:cs="Cairo Medium" w:hint="cs"/>
          <w:sz w:val="23"/>
          <w:szCs w:val="23"/>
          <w:rtl/>
        </w:rPr>
        <w:t xml:space="preserve">و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تصعيد </w:t>
      </w:r>
      <w:r w:rsidR="002F2AD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الموقف </w:t>
      </w:r>
      <w:r w:rsidR="002F2AD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بغرض </w:t>
      </w:r>
      <w:r w:rsidR="002F2AD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إحراج </w:t>
      </w:r>
      <w:r w:rsidR="002F2AD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الحكومة </w:t>
      </w:r>
      <w:r w:rsidR="002F2AD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وصولاً إلى إسقاطها ، حيث تطور الأمر  لرفض  أعيان الجبل  الجلوس مع لجنة الحكومة ، وتطور الي ان قامت بعض </w:t>
      </w:r>
    </w:p>
    <w:p w14:paraId="25995328" w14:textId="77777777" w:rsidR="003F33A2" w:rsidRDefault="003F33A2" w:rsidP="003F33A2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  <w:rtl/>
        </w:rPr>
      </w:pPr>
    </w:p>
    <w:p w14:paraId="5C06D23C" w14:textId="77777777" w:rsidR="003F33A2" w:rsidRDefault="003F33A2" w:rsidP="003F33A2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  <w:rtl/>
        </w:rPr>
      </w:pPr>
    </w:p>
    <w:p w14:paraId="2C086152" w14:textId="0617D9AF" w:rsidR="00CF5321" w:rsidRPr="000B2898" w:rsidRDefault="00CF5321" w:rsidP="003F33A2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</w:rPr>
      </w:pPr>
      <w:r w:rsidRPr="000B2898">
        <w:rPr>
          <w:rFonts w:ascii="Cairo Medium" w:hAnsi="Cairo Medium" w:cs="Cairo Medium"/>
          <w:sz w:val="23"/>
          <w:szCs w:val="23"/>
          <w:rtl/>
        </w:rPr>
        <w:t xml:space="preserve">القوى المسلحة  إلي قطع  بعض  الطرق  بالمنطقة ، وهو  بلا  شك سيكون  محل إستثمار   من قبل  الداعين  إلى  إنهاء حكومة الدبيبة و أستغلال الفرصة التي سنحت لهم . </w:t>
      </w:r>
    </w:p>
    <w:p w14:paraId="663EACD4" w14:textId="3CA2D88E" w:rsidR="000B2898" w:rsidRPr="000B2898" w:rsidRDefault="00CF5321" w:rsidP="00705A91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</w:rPr>
      </w:pPr>
      <w:r w:rsidRPr="000B2898">
        <w:rPr>
          <w:rFonts w:ascii="Cairo Medium" w:hAnsi="Cairo Medium" w:cs="Cairo Medium"/>
          <w:sz w:val="23"/>
          <w:szCs w:val="23"/>
          <w:rtl/>
        </w:rPr>
        <w:t xml:space="preserve">وختام ما كان </w:t>
      </w:r>
      <w:r w:rsidR="004874A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من </w:t>
      </w:r>
      <w:r w:rsidR="004874A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فعاليات </w:t>
      </w:r>
      <w:r w:rsidR="004874A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يوم </w:t>
      </w:r>
      <w:r w:rsidR="004874A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3F33A2">
        <w:rPr>
          <w:rFonts w:ascii="Cairo Medium" w:hAnsi="Cairo Medium" w:cs="Cairo Medium" w:hint="cs"/>
          <w:sz w:val="23"/>
          <w:szCs w:val="23"/>
          <w:rtl/>
        </w:rPr>
        <w:t xml:space="preserve">امس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الخميس 13 يوليو ، و التي </w:t>
      </w:r>
      <w:r w:rsidR="00AE3FD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يخشى </w:t>
      </w:r>
      <w:r w:rsidR="004874A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أيضا  أن  تكون ليست في صالح حكومة الدبيبة</w:t>
      </w:r>
      <w:r w:rsidR="004874A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، </w:t>
      </w:r>
      <w:r w:rsidR="00AE3FD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ماحصل في </w:t>
      </w:r>
      <w:r w:rsidR="00AE3FD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مباريات </w:t>
      </w:r>
      <w:r w:rsidR="00AE3FD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نهائي الدوري الليبي ، وتعثر </w:t>
      </w:r>
      <w:r w:rsidR="00AE3FD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إقامة </w:t>
      </w:r>
      <w:r w:rsidR="00AE3FD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مباراة  الديربي  بين </w:t>
      </w:r>
      <w:r w:rsidR="00AE3FD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نادي الاهلي - بطرابلس ، ونادي الإتحاد  وذلك نتيجة </w:t>
      </w:r>
      <w:r w:rsidR="00AE3FD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انسحاب الأخير </w:t>
      </w:r>
      <w:r w:rsidR="00AE3FD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من </w:t>
      </w:r>
      <w:r w:rsidR="00AE3FD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المباراة ، وقيام </w:t>
      </w:r>
      <w:r w:rsidR="00AE3FD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اتحاد الكرة  </w:t>
      </w:r>
      <w:r w:rsidR="00AE3FD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بتتويج </w:t>
      </w:r>
      <w:r w:rsidR="00AE3FD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نادي  الأهلي  بطرابلس </w:t>
      </w:r>
      <w:r w:rsidR="00AE3FD5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بلقب الدوري، والتي وقوبلت </w:t>
      </w:r>
      <w:r w:rsidR="00DF0B9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بإعتراض </w:t>
      </w:r>
      <w:r w:rsidR="004874A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كبير </w:t>
      </w:r>
      <w:r w:rsidR="004874A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من </w:t>
      </w:r>
      <w:r w:rsidR="00705A9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جماهير </w:t>
      </w:r>
      <w:r w:rsidR="004874A3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الكورة </w:t>
      </w:r>
      <w:r w:rsidR="00705A9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 بعض </w:t>
      </w:r>
      <w:r w:rsidR="00705A9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الأندية </w:t>
      </w:r>
      <w:r w:rsidR="00705A9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الرياضية العريقة</w:t>
      </w:r>
      <w:r w:rsidR="00705A91">
        <w:rPr>
          <w:rFonts w:ascii="Cairo Medium" w:hAnsi="Cairo Medium" w:cs="Cairo Medium" w:hint="cs"/>
          <w:sz w:val="23"/>
          <w:szCs w:val="23"/>
          <w:rtl/>
        </w:rPr>
        <w:t xml:space="preserve"> .</w:t>
      </w:r>
    </w:p>
    <w:p w14:paraId="4C6DF768" w14:textId="77777777" w:rsidR="00CF5321" w:rsidRPr="000B2898" w:rsidRDefault="00CF5321" w:rsidP="00CF5321">
      <w:pPr>
        <w:bidi/>
        <w:spacing w:before="120" w:after="120"/>
        <w:jc w:val="both"/>
        <w:rPr>
          <w:rFonts w:ascii="Cairo Medium" w:hAnsi="Cairo Medium" w:cs="Cairo Medium"/>
          <w:bCs/>
          <w:color w:val="2F5496" w:themeColor="accent1" w:themeShade="BF"/>
          <w:sz w:val="23"/>
          <w:szCs w:val="23"/>
        </w:rPr>
      </w:pPr>
      <w:r w:rsidRPr="00577E6D">
        <w:rPr>
          <w:rFonts w:ascii="Cairo Medium" w:hAnsi="Cairo Medium" w:cs="Cairo Medium"/>
          <w:bCs/>
          <w:color w:val="2F5496" w:themeColor="accent1" w:themeShade="BF"/>
          <w:sz w:val="32"/>
          <w:szCs w:val="32"/>
          <w:rtl/>
        </w:rPr>
        <w:t>الخلاصة…</w:t>
      </w:r>
      <w:r w:rsidRPr="000B2898">
        <w:rPr>
          <w:rFonts w:ascii="Cairo Medium" w:hAnsi="Cairo Medium" w:cs="Cairo Medium"/>
          <w:bCs/>
          <w:color w:val="2F5496" w:themeColor="accent1" w:themeShade="BF"/>
          <w:sz w:val="23"/>
          <w:szCs w:val="23"/>
        </w:rPr>
        <w:t xml:space="preserve"> </w:t>
      </w:r>
    </w:p>
    <w:p w14:paraId="31B927C6" w14:textId="67BF589F" w:rsidR="00CF5321" w:rsidRPr="000B2898" w:rsidRDefault="00CF5321" w:rsidP="000B2898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</w:rPr>
      </w:pPr>
      <w:r w:rsidRPr="000B2898">
        <w:rPr>
          <w:rFonts w:ascii="Cairo Medium" w:hAnsi="Cairo Medium" w:cs="Cairo Medium"/>
          <w:sz w:val="23"/>
          <w:szCs w:val="23"/>
          <w:rtl/>
        </w:rPr>
        <w:t xml:space="preserve">كل مايحصل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من تنافس </w:t>
      </w:r>
      <w:r w:rsidR="001F6529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وتجادب  حول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اشتراطات </w:t>
      </w:r>
      <w:r w:rsidR="001F6529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السلطة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بين </w:t>
      </w:r>
      <w:r w:rsidR="001F6529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الساسة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في الدولة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الليبية ، يعطي المجال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إلى المندوب الاممي " عبدالله باثيلي " لأن يسارع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في تكثيف  مشاوراته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الداخلية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والخارجية ، </w:t>
      </w:r>
      <w:r w:rsidR="001F6529">
        <w:rPr>
          <w:rFonts w:ascii="Cairo Medium" w:hAnsi="Cairo Medium" w:cs="Cairo Medium" w:hint="cs"/>
          <w:sz w:val="23"/>
          <w:szCs w:val="23"/>
          <w:rtl/>
        </w:rPr>
        <w:t>و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 الإعلان عن مبادرته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التي بدأ يلمح لها </w:t>
      </w:r>
      <w:r w:rsidR="001F6529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في تصريحاته الأخيرة ، ليتجاوز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فيها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الأجسام الحالية  ، ويصنع  لجنة حوار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جديدة " لجنة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رفيعة المستوي " بحسب </w:t>
      </w:r>
      <w:r w:rsidR="0088316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وصفه ، تشرف على الوضع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الإنتقالي ، بإختياره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حكومة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مصغرة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تمهد </w:t>
      </w:r>
      <w:r w:rsidR="00972A02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للانتخابات. </w:t>
      </w:r>
    </w:p>
    <w:p w14:paraId="2737AC5A" w14:textId="29470959" w:rsidR="00CF5321" w:rsidRPr="000B2898" w:rsidRDefault="00CF5321" w:rsidP="00CF5321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</w:rPr>
      </w:pPr>
      <w:r w:rsidRPr="000B2898">
        <w:rPr>
          <w:rFonts w:ascii="Cairo Medium" w:hAnsi="Cairo Medium" w:cs="Cairo Medium"/>
          <w:sz w:val="23"/>
          <w:szCs w:val="23"/>
          <w:rtl/>
        </w:rPr>
        <w:t xml:space="preserve">هذا السياق ، استبقه رئيس الحكومة الليبية "أسامة حماد " التابع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للبرلمان ، بتصريحه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الذي قال فيه " نحذر جميع الشخصيات </w:t>
      </w:r>
      <w:r w:rsidR="0088316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السياسية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88316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والدبلوماسية </w:t>
      </w:r>
      <w:r w:rsidR="0088316D">
        <w:rPr>
          <w:rFonts w:ascii="Cairo Medium" w:hAnsi="Cairo Medium" w:cs="Cairo Medium" w:hint="cs"/>
          <w:sz w:val="23"/>
          <w:szCs w:val="23"/>
          <w:rtl/>
        </w:rPr>
        <w:t xml:space="preserve"> 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والبعثات </w:t>
      </w:r>
      <w:r w:rsidR="0088316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الدولية </w:t>
      </w:r>
      <w:r w:rsidR="0088316D">
        <w:rPr>
          <w:rFonts w:ascii="Cairo Medium" w:hAnsi="Cairo Medium" w:cs="Cairo Medium" w:hint="cs"/>
          <w:sz w:val="23"/>
          <w:szCs w:val="23"/>
          <w:rtl/>
        </w:rPr>
        <w:t xml:space="preserve"> 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بعدم </w:t>
      </w:r>
      <w:r w:rsidR="0088316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الدخول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والتجول </w:t>
      </w:r>
      <w:r w:rsidR="0088316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في المدن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والقرى </w:t>
      </w:r>
      <w:r w:rsidR="0088316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الخاضعة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88316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لسيطرة حكومتنا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جنوب البلاد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وشرقها ، إلا بعد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الحصول على الموافقة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والتص</w:t>
      </w:r>
      <w:r w:rsidR="0088316D">
        <w:rPr>
          <w:rFonts w:ascii="Cairo Medium" w:hAnsi="Cairo Medium" w:cs="Cairo Medium" w:hint="cs"/>
          <w:sz w:val="23"/>
          <w:szCs w:val="23"/>
          <w:rtl/>
        </w:rPr>
        <w:t>ا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ريح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اللازم</w:t>
      </w:r>
      <w:r w:rsidR="00970504">
        <w:rPr>
          <w:rFonts w:ascii="Cairo Medium" w:hAnsi="Cairo Medium" w:cs="Cairo Medium" w:hint="cs"/>
          <w:sz w:val="23"/>
          <w:szCs w:val="23"/>
          <w:rtl/>
        </w:rPr>
        <w:t>ه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 من الحكومة ".</w:t>
      </w:r>
    </w:p>
    <w:p w14:paraId="1DDBAEDF" w14:textId="3C205DBF" w:rsidR="00CF5321" w:rsidRPr="000B2898" w:rsidRDefault="00CF5321" w:rsidP="00CF5321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</w:rPr>
      </w:pPr>
      <w:r w:rsidRPr="000B2898">
        <w:rPr>
          <w:rFonts w:ascii="Cairo Medium" w:hAnsi="Cairo Medium" w:cs="Cairo Medium"/>
          <w:sz w:val="23"/>
          <w:szCs w:val="23"/>
          <w:rtl/>
        </w:rPr>
        <w:t xml:space="preserve">فهل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فعلاً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غابت عن فريق رئيس حكومة الوحدة الوطنية " عبدالحميد الدبيبة </w:t>
      </w:r>
      <w:r w:rsidR="006C2A4C">
        <w:rPr>
          <w:rFonts w:ascii="Cairo Medium" w:hAnsi="Cairo Medium" w:cs="Cairo Medium" w:hint="cs"/>
          <w:sz w:val="23"/>
          <w:szCs w:val="23"/>
          <w:rtl/>
        </w:rPr>
        <w:t xml:space="preserve">"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الحنكة في إدارة المحطات الأخيرة الحاسمة ، وقد كان </w:t>
      </w:r>
      <w:r w:rsidR="006C2A4C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الانطباع السائد ، أنه استطاع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الوصول إلى قطاعات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واسعة من المجتمع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بطريقة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أداء </w:t>
      </w:r>
      <w:r w:rsidR="00BA41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حكومته ، والتي </w:t>
      </w:r>
      <w:r w:rsidR="006C2A4C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يصنفها </w:t>
      </w:r>
      <w:r w:rsidR="006C2A4C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البعض  ، بأنها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اقتربت من المواطن  بشكل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فارق نسبياً عن  سابقاتها من الحكومات ؟ . </w:t>
      </w:r>
    </w:p>
    <w:p w14:paraId="0FD06101" w14:textId="3FBF6FF6" w:rsidR="00CF5321" w:rsidRPr="000B2898" w:rsidRDefault="00CF5321" w:rsidP="00CF5321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</w:rPr>
      </w:pPr>
      <w:r w:rsidRPr="000B2898">
        <w:rPr>
          <w:rFonts w:ascii="Cairo Medium" w:hAnsi="Cairo Medium" w:cs="Cairo Medium"/>
          <w:sz w:val="23"/>
          <w:szCs w:val="23"/>
          <w:rtl/>
        </w:rPr>
        <w:t xml:space="preserve">أم أن هناك شواهد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وترتيبات داخلية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وخارجية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تعيها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حكومة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الدبيبة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و ألقت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بثقلها على المواقف الحكومية ، واضطرتها إلى تصدير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 xml:space="preserve">هذه المواقف . </w:t>
      </w:r>
    </w:p>
    <w:p w14:paraId="78F93FC2" w14:textId="15C94FC6" w:rsidR="00CF5321" w:rsidRPr="000B2898" w:rsidRDefault="003D1190" w:rsidP="003D1190">
      <w:pPr>
        <w:bidi/>
        <w:spacing w:before="120" w:after="120"/>
        <w:jc w:val="both"/>
        <w:rPr>
          <w:rFonts w:ascii="Cairo Medium" w:hAnsi="Cairo Medium" w:cs="Cairo Medium"/>
          <w:sz w:val="23"/>
          <w:szCs w:val="23"/>
        </w:rPr>
      </w:pPr>
      <w:r>
        <w:rPr>
          <w:rFonts w:ascii="Cairo Medium" w:hAnsi="Cairo Medium" w:cs="Cairo Medium" w:hint="cs"/>
          <w:sz w:val="23"/>
          <w:szCs w:val="23"/>
          <w:rtl/>
        </w:rPr>
        <w:t>ف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القرارات العشوائية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Pr="000B2898">
        <w:rPr>
          <w:rFonts w:ascii="Cairo Medium" w:hAnsi="Cairo Medium" w:cs="Cairo Medium"/>
          <w:sz w:val="23"/>
          <w:szCs w:val="23"/>
          <w:rtl/>
        </w:rPr>
        <w:t>،</w:t>
      </w:r>
      <w:r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والغير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مدروسة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والارتجالية  ،أسهمت </w:t>
      </w:r>
      <w:r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في إغلاق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الحقول في الجنوب ، وعصيان وتذمر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واضح في جل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مناطق الجبل الغربي  ، وأرتياب </w:t>
      </w:r>
      <w:r w:rsidR="000A4560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وتوجس في مدينة </w:t>
      </w:r>
      <w:r w:rsidR="00C8743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الزاوية ، و استنفار </w:t>
      </w:r>
      <w:r w:rsidR="00C8743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وتربص  في القيادة </w:t>
      </w:r>
      <w:r w:rsidR="00C8743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العسكرية </w:t>
      </w:r>
      <w:r w:rsidR="00C8743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>في</w:t>
      </w:r>
      <w:r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>الشرق</w:t>
      </w:r>
      <w:r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DB4B77">
        <w:rPr>
          <w:rFonts w:ascii="Cairo Medium" w:hAnsi="Cairo Medium" w:cs="Cairo Medium"/>
          <w:b/>
          <w:bCs/>
          <w:sz w:val="23"/>
          <w:szCs w:val="23"/>
          <w:rtl/>
        </w:rPr>
        <w:t xml:space="preserve">كل ذلك </w:t>
      </w:r>
      <w:r w:rsidR="00C8743F" w:rsidRPr="00DB4B77">
        <w:rPr>
          <w:rFonts w:ascii="Cairo Medium" w:hAnsi="Cairo Medium" w:cs="Cairo Medium" w:hint="cs"/>
          <w:b/>
          <w:bCs/>
          <w:sz w:val="23"/>
          <w:szCs w:val="23"/>
          <w:rtl/>
        </w:rPr>
        <w:t xml:space="preserve"> </w:t>
      </w:r>
      <w:r w:rsidR="00CF5321" w:rsidRPr="00DB4B77">
        <w:rPr>
          <w:rFonts w:ascii="Cairo Medium" w:hAnsi="Cairo Medium" w:cs="Cairo Medium"/>
          <w:b/>
          <w:bCs/>
          <w:sz w:val="23"/>
          <w:szCs w:val="23"/>
          <w:rtl/>
        </w:rPr>
        <w:t xml:space="preserve">يطرح </w:t>
      </w:r>
      <w:r w:rsidR="00C8743F" w:rsidRPr="00DB4B77">
        <w:rPr>
          <w:rFonts w:ascii="Cairo Medium" w:hAnsi="Cairo Medium" w:cs="Cairo Medium" w:hint="cs"/>
          <w:b/>
          <w:bCs/>
          <w:sz w:val="23"/>
          <w:szCs w:val="23"/>
          <w:rtl/>
        </w:rPr>
        <w:t xml:space="preserve"> </w:t>
      </w:r>
      <w:r w:rsidR="00222251">
        <w:rPr>
          <w:rFonts w:ascii="Cairo Medium" w:hAnsi="Cairo Medium" w:cs="Cairo Medium" w:hint="cs"/>
          <w:b/>
          <w:bCs/>
          <w:sz w:val="23"/>
          <w:szCs w:val="23"/>
          <w:rtl/>
        </w:rPr>
        <w:t>تسألا</w:t>
      </w:r>
      <w:r w:rsidR="00C8743F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.. إلي أين </w:t>
      </w:r>
      <w:r w:rsidR="0022225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يمكن أن تمضي </w:t>
      </w:r>
      <w:r w:rsidR="0022225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وتقود هذه </w:t>
      </w:r>
      <w:r w:rsidR="00DF0EF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222251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>الأحداث</w:t>
      </w:r>
      <w:r w:rsidR="0045052C" w:rsidRPr="000B2898">
        <w:rPr>
          <w:rFonts w:ascii="Cairo Medium" w:hAnsi="Cairo Medium" w:cs="Cairo Medium" w:hint="cs"/>
          <w:sz w:val="23"/>
          <w:szCs w:val="23"/>
          <w:rtl/>
          <w:lang w:bidi="ar-LY"/>
        </w:rPr>
        <w:t xml:space="preserve"> </w:t>
      </w:r>
      <w:r w:rsidR="00DF0EFD">
        <w:rPr>
          <w:rFonts w:ascii="Cairo Medium" w:hAnsi="Cairo Medium" w:cs="Cairo Medium" w:hint="cs"/>
          <w:sz w:val="23"/>
          <w:szCs w:val="23"/>
          <w:rtl/>
          <w:lang w:bidi="ar-LY"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المتسارعة </w:t>
      </w:r>
      <w:r w:rsidR="00DF0EF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 xml:space="preserve">الفترة </w:t>
      </w:r>
      <w:r w:rsidR="00DF0EFD">
        <w:rPr>
          <w:rFonts w:ascii="Cairo Medium" w:hAnsi="Cairo Medium" w:cs="Cairo Medium" w:hint="cs"/>
          <w:sz w:val="23"/>
          <w:szCs w:val="23"/>
          <w:rtl/>
        </w:rPr>
        <w:t xml:space="preserve"> </w:t>
      </w:r>
      <w:r w:rsidR="00CF5321" w:rsidRPr="000B2898">
        <w:rPr>
          <w:rFonts w:ascii="Cairo Medium" w:hAnsi="Cairo Medium" w:cs="Cairo Medium"/>
          <w:sz w:val="23"/>
          <w:szCs w:val="23"/>
          <w:rtl/>
        </w:rPr>
        <w:t>القادمة ؟.</w:t>
      </w:r>
    </w:p>
    <w:p w14:paraId="1927550C" w14:textId="70B676F2" w:rsidR="00BE633D" w:rsidRPr="00CF5321" w:rsidRDefault="004875D3" w:rsidP="004875D3">
      <w:pPr>
        <w:bidi/>
        <w:spacing w:before="120" w:after="120" w:line="276" w:lineRule="auto"/>
        <w:rPr>
          <w:rFonts w:ascii="Cairo Medium" w:eastAsia="Times New Roman" w:hAnsi="Cairo Medium" w:cs="Cairo Medium"/>
          <w:b/>
          <w:bCs/>
          <w:color w:val="C00000"/>
          <w:rtl/>
        </w:rPr>
      </w:pPr>
      <w:r>
        <w:rPr>
          <w:rFonts w:ascii="Cairo Medium" w:eastAsia="Times New Roman" w:hAnsi="Cairo Medium" w:cs="Cairo Medium" w:hint="cs"/>
          <w:sz w:val="23"/>
          <w:szCs w:val="23"/>
          <w:rtl/>
        </w:rPr>
        <w:t xml:space="preserve">                                                                                         </w:t>
      </w:r>
      <w:r w:rsidRPr="004F0DC2">
        <w:rPr>
          <w:rFonts w:ascii="Cairo Medium" w:eastAsia="Times New Roman" w:hAnsi="Cairo Medium" w:cs="Cairo Medium" w:hint="cs"/>
          <w:b/>
          <w:bCs/>
          <w:color w:val="C00000"/>
          <w:sz w:val="23"/>
          <w:szCs w:val="23"/>
          <w:rtl/>
        </w:rPr>
        <w:t>14</w:t>
      </w:r>
      <w:r w:rsidR="00A24AA4" w:rsidRPr="004875D3">
        <w:rPr>
          <w:rFonts w:ascii="Cairo Medium" w:eastAsia="Times New Roman" w:hAnsi="Cairo Medium" w:cs="Cairo Medium"/>
          <w:b/>
          <w:bCs/>
          <w:color w:val="C00000"/>
          <w:rtl/>
        </w:rPr>
        <w:t xml:space="preserve"> </w:t>
      </w:r>
      <w:r w:rsidR="00A24AA4" w:rsidRPr="00CF5321">
        <w:rPr>
          <w:rFonts w:ascii="Cairo Medium" w:eastAsia="Times New Roman" w:hAnsi="Cairo Medium" w:cs="Cairo Medium"/>
          <w:b/>
          <w:bCs/>
          <w:color w:val="C00000"/>
          <w:rtl/>
        </w:rPr>
        <w:t>يوليو 2023</w:t>
      </w:r>
    </w:p>
    <w:p w14:paraId="5CC6CD89" w14:textId="646BB985" w:rsidR="006C214B" w:rsidRPr="005A5647" w:rsidRDefault="008538D0" w:rsidP="006C214B">
      <w:pPr>
        <w:tabs>
          <w:tab w:val="left" w:pos="1226"/>
        </w:tabs>
        <w:bidi/>
        <w:jc w:val="center"/>
        <w:rPr>
          <w:rFonts w:ascii="Markazi Text" w:hAnsi="Markazi Text" w:cs="Markazi Text"/>
          <w:color w:val="FF0000"/>
          <w:sz w:val="32"/>
          <w:szCs w:val="32"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4624" behindDoc="0" locked="1" layoutInCell="1" allowOverlap="1" wp14:anchorId="13B91B6E" wp14:editId="7C95FFA7">
            <wp:simplePos x="0" y="0"/>
            <wp:positionH relativeFrom="page">
              <wp:align>left</wp:align>
            </wp:positionH>
            <wp:positionV relativeFrom="page">
              <wp:posOffset>-14605</wp:posOffset>
            </wp:positionV>
            <wp:extent cx="7887600" cy="10432800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600" cy="10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62">
        <w:rPr>
          <w:rFonts w:ascii="Arabic Typesetting" w:hAnsi="Arabic Typesetting" w:cs="Arabic Typesetting"/>
          <w:noProof/>
          <w:color w:val="FF0000"/>
          <w:sz w:val="32"/>
          <w:szCs w:val="32"/>
          <w:rtl/>
          <w:lang w:val="ar-SA"/>
        </w:rPr>
        <w:drawing>
          <wp:anchor distT="0" distB="0" distL="114300" distR="114300" simplePos="0" relativeHeight="251672576" behindDoc="0" locked="0" layoutInCell="1" allowOverlap="1" wp14:anchorId="2B219DF7" wp14:editId="62D3EFC3">
            <wp:simplePos x="0" y="0"/>
            <wp:positionH relativeFrom="page">
              <wp:align>right</wp:align>
            </wp:positionH>
            <wp:positionV relativeFrom="margin">
              <wp:posOffset>-1105535</wp:posOffset>
            </wp:positionV>
            <wp:extent cx="7829550" cy="108870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14B" w:rsidRPr="005A5647" w:rsidSect="00C35C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758" w:bottom="1440" w:left="851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0F828" w14:textId="77777777" w:rsidR="006C3AB4" w:rsidRDefault="006C3AB4" w:rsidP="00A82466">
      <w:pPr>
        <w:spacing w:after="0" w:line="240" w:lineRule="auto"/>
      </w:pPr>
      <w:r>
        <w:separator/>
      </w:r>
    </w:p>
  </w:endnote>
  <w:endnote w:type="continuationSeparator" w:id="0">
    <w:p w14:paraId="44F5CE55" w14:textId="77777777" w:rsidR="006C3AB4" w:rsidRDefault="006C3AB4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8C3F2" w14:textId="77777777" w:rsidR="00670AD2" w:rsidRDefault="00670A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4E40D188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28CE8" w14:textId="77777777" w:rsidR="006C3AB4" w:rsidRDefault="006C3AB4" w:rsidP="00A82466">
      <w:pPr>
        <w:spacing w:after="0" w:line="240" w:lineRule="auto"/>
      </w:pPr>
      <w:r>
        <w:separator/>
      </w:r>
    </w:p>
  </w:footnote>
  <w:footnote w:type="continuationSeparator" w:id="0">
    <w:p w14:paraId="344E3082" w14:textId="77777777" w:rsidR="006C3AB4" w:rsidRDefault="006C3AB4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0D124A1B" w:rsidR="00A82466" w:rsidRDefault="00000000">
    <w:pPr>
      <w:pStyle w:val="Header"/>
    </w:pPr>
    <w:r>
      <w:rPr>
        <w:noProof/>
      </w:rPr>
      <w:pict w14:anchorId="11B1A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5" o:spid="_x0000_s1071" type="#_x0000_t75" style="position:absolute;margin-left:0;margin-top:0;width:575.65pt;height:796.25pt;z-index:-251657216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1D54" w14:textId="29D4C82A" w:rsidR="00E01171" w:rsidRPr="00E41CA5" w:rsidRDefault="00030613" w:rsidP="006E7D1C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EFBEA6" wp14:editId="511ACC2A">
              <wp:simplePos x="0" y="0"/>
              <wp:positionH relativeFrom="margin">
                <wp:posOffset>4979353</wp:posOffset>
              </wp:positionH>
              <wp:positionV relativeFrom="paragraph">
                <wp:posOffset>-136207</wp:posOffset>
              </wp:positionV>
              <wp:extent cx="1682432" cy="452437"/>
              <wp:effectExtent l="95250" t="76200" r="89535" b="81280"/>
              <wp:wrapNone/>
              <wp:docPr id="183377615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2432" cy="452437"/>
                      </a:xfrm>
                      <a:prstGeom prst="roundRect">
                        <a:avLst>
                          <a:gd name="adj" fmla="val 24781"/>
                        </a:avLst>
                      </a:prstGeom>
                      <a:solidFill>
                        <a:srgbClr val="960000"/>
                      </a:solidFill>
                      <a:ln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804E2B" w14:textId="7D61B795" w:rsidR="00C35C75" w:rsidRPr="003A271A" w:rsidRDefault="00030613" w:rsidP="00C35C75">
                          <w:pPr>
                            <w:spacing w:after="0" w:line="240" w:lineRule="auto"/>
                            <w:jc w:val="center"/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</w:pPr>
                          <w:r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إيج</w:t>
                          </w:r>
                          <w:r w:rsidR="00670AD2"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ـــ</w:t>
                          </w:r>
                          <w:r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 xml:space="preserve">از </w:t>
                          </w:r>
                        </w:p>
                        <w:p w14:paraId="5B305B94" w14:textId="77777777" w:rsidR="003A271A" w:rsidRDefault="003A271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2EFBEA6" id="Rectangle: Rounded Corners 1" o:spid="_x0000_s1026" style="position:absolute;margin-left:392.1pt;margin-top:-10.7pt;width:132.45pt;height:35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6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" fillcolor="#960000" stroked="f" strokeweight="1pt">
              <v:stroke joinstyle="miter"/>
              <v:shadow on="t" type="perspective" color="black" opacity="26214f" offset="0,0" matrix="66847f,,,66847f"/>
              <v:textbox>
                <w:txbxContent>
                  <w:p w14:paraId="2E804E2B" w14:textId="7D61B795" w:rsidR="00C35C75" w:rsidRPr="003A271A" w:rsidRDefault="00030613" w:rsidP="00C35C75">
                    <w:pPr>
                      <w:spacing w:after="0" w:line="240" w:lineRule="auto"/>
                      <w:jc w:val="center"/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</w:pPr>
                    <w:r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إيج</w:t>
                    </w:r>
                    <w:r w:rsidR="00670AD2"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ـــ</w:t>
                    </w:r>
                    <w:r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 xml:space="preserve">از </w:t>
                    </w:r>
                  </w:p>
                  <w:p w14:paraId="5B305B94" w14:textId="77777777" w:rsidR="003A271A" w:rsidRDefault="003A271A"/>
                </w:txbxContent>
              </v:textbox>
              <w10:wrap anchorx="margin"/>
            </v:roundrect>
          </w:pict>
        </mc:Fallback>
      </mc:AlternateContent>
    </w:r>
    <w:r w:rsidR="00000000">
      <w:rPr>
        <w:rFonts w:eastAsiaTheme="majorEastAsia" w:cstheme="minorHAnsi"/>
        <w:noProof/>
        <w:color w:val="000000" w:themeColor="text1"/>
        <w:sz w:val="24"/>
        <w:szCs w:val="24"/>
      </w:rPr>
      <w:pict w14:anchorId="011192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6" o:spid="_x0000_s1072" type="#_x0000_t75" style="position:absolute;margin-left:-42.7pt;margin-top:-87.7pt;width:612.5pt;height:791.55pt;z-index:-251656192;mso-position-horizontal-relative:margin;mso-position-vertical-relative:margin" o:allowincell="f">
          <v:imagedata r:id="rId1" o:title="3"/>
          <w10:wrap anchorx="margin" anchory="margin"/>
        </v:shape>
      </w:pict>
    </w:r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79E945E9" w14:textId="72B60E63" w:rsidR="00F34F93" w:rsidRDefault="00F34F93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7001C0F" w14:textId="5A654743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56D85E33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45A2AE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4" o:spid="_x0000_s1070" type="#_x0000_t75" style="position:absolute;margin-left:0;margin-top:0;width:575.65pt;height:796.25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C214B">
          <w:rPr>
            <w:rFonts w:eastAsiaTheme="majorEastAsia" w:cstheme="minorHAnsi"/>
            <w:color w:val="000000" w:themeColor="text1"/>
            <w:sz w:val="24"/>
            <w:szCs w:val="24"/>
          </w:rPr>
          <w:t>[</w:t>
        </w:r>
        <w:r w:rsidR="006C214B">
          <w:rPr>
            <w:rFonts w:eastAsiaTheme="majorEastAsia" w:cstheme="minorHAnsi"/>
            <w:color w:val="000000" w:themeColor="text1"/>
            <w:sz w:val="24"/>
            <w:szCs w:val="24"/>
            <w:rtl/>
          </w:rPr>
          <w:t>بايدن رسم استراتيجية امريكيةجديدة في ليبيا</w:t>
        </w:r>
        <w:r w:rsidR="006C214B">
          <w:rPr>
            <w:rFonts w:eastAsiaTheme="majorEastAsia" w:cstheme="minorHAnsi"/>
            <w:color w:val="000000" w:themeColor="text1"/>
            <w:sz w:val="24"/>
            <w:szCs w:val="24"/>
          </w:rPr>
          <w:t>]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6280081A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D1DEC68" w14:textId="491C8352" w:rsidR="00A82466" w:rsidRDefault="00A82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0E49"/>
    <w:multiLevelType w:val="hybridMultilevel"/>
    <w:tmpl w:val="7F2E8C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88D39EB"/>
    <w:multiLevelType w:val="hybridMultilevel"/>
    <w:tmpl w:val="5A062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41AFB"/>
    <w:multiLevelType w:val="hybridMultilevel"/>
    <w:tmpl w:val="28D26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2F0793"/>
    <w:multiLevelType w:val="hybridMultilevel"/>
    <w:tmpl w:val="9086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3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D5C83"/>
    <w:multiLevelType w:val="hybridMultilevel"/>
    <w:tmpl w:val="7ACA01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560C4DE1"/>
    <w:multiLevelType w:val="hybridMultilevel"/>
    <w:tmpl w:val="6C1C0FC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9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AE4B9F"/>
    <w:multiLevelType w:val="hybridMultilevel"/>
    <w:tmpl w:val="6792A804"/>
    <w:lvl w:ilvl="0" w:tplc="A85A2B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DE7C61"/>
    <w:multiLevelType w:val="hybridMultilevel"/>
    <w:tmpl w:val="9C68C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4"/>
  </w:num>
  <w:num w:numId="2" w16cid:durableId="153110484">
    <w:abstractNumId w:val="22"/>
  </w:num>
  <w:num w:numId="3" w16cid:durableId="1127697057">
    <w:abstractNumId w:val="39"/>
  </w:num>
  <w:num w:numId="4" w16cid:durableId="890381988">
    <w:abstractNumId w:val="24"/>
  </w:num>
  <w:num w:numId="5" w16cid:durableId="352075013">
    <w:abstractNumId w:val="36"/>
  </w:num>
  <w:num w:numId="6" w16cid:durableId="768430511">
    <w:abstractNumId w:val="25"/>
  </w:num>
  <w:num w:numId="7" w16cid:durableId="1989821704">
    <w:abstractNumId w:val="38"/>
  </w:num>
  <w:num w:numId="8" w16cid:durableId="20513900">
    <w:abstractNumId w:val="42"/>
  </w:num>
  <w:num w:numId="9" w16cid:durableId="1435593997">
    <w:abstractNumId w:val="13"/>
  </w:num>
  <w:num w:numId="10" w16cid:durableId="925917419">
    <w:abstractNumId w:val="3"/>
  </w:num>
  <w:num w:numId="11" w16cid:durableId="1909343854">
    <w:abstractNumId w:val="1"/>
  </w:num>
  <w:num w:numId="12" w16cid:durableId="730156626">
    <w:abstractNumId w:val="26"/>
  </w:num>
  <w:num w:numId="13" w16cid:durableId="1658612967">
    <w:abstractNumId w:val="10"/>
  </w:num>
  <w:num w:numId="14" w16cid:durableId="886137659">
    <w:abstractNumId w:val="40"/>
  </w:num>
  <w:num w:numId="15" w16cid:durableId="200437917">
    <w:abstractNumId w:val="30"/>
  </w:num>
  <w:num w:numId="16" w16cid:durableId="303197678">
    <w:abstractNumId w:val="23"/>
  </w:num>
  <w:num w:numId="17" w16cid:durableId="197200483">
    <w:abstractNumId w:val="41"/>
  </w:num>
  <w:num w:numId="18" w16cid:durableId="1008021930">
    <w:abstractNumId w:val="33"/>
  </w:num>
  <w:num w:numId="19" w16cid:durableId="256136585">
    <w:abstractNumId w:val="6"/>
  </w:num>
  <w:num w:numId="20" w16cid:durableId="1064991998">
    <w:abstractNumId w:val="12"/>
  </w:num>
  <w:num w:numId="21" w16cid:durableId="2137940319">
    <w:abstractNumId w:val="21"/>
  </w:num>
  <w:num w:numId="22" w16cid:durableId="1354957223">
    <w:abstractNumId w:val="32"/>
  </w:num>
  <w:num w:numId="23" w16cid:durableId="274559308">
    <w:abstractNumId w:val="31"/>
  </w:num>
  <w:num w:numId="24" w16cid:durableId="1181091957">
    <w:abstractNumId w:val="8"/>
  </w:num>
  <w:num w:numId="25" w16cid:durableId="637150812">
    <w:abstractNumId w:val="29"/>
  </w:num>
  <w:num w:numId="26" w16cid:durableId="1495991880">
    <w:abstractNumId w:val="27"/>
  </w:num>
  <w:num w:numId="27" w16cid:durableId="728384191">
    <w:abstractNumId w:val="11"/>
  </w:num>
  <w:num w:numId="28" w16cid:durableId="1540505477">
    <w:abstractNumId w:val="2"/>
  </w:num>
  <w:num w:numId="29" w16cid:durableId="114831512">
    <w:abstractNumId w:val="19"/>
  </w:num>
  <w:num w:numId="30" w16cid:durableId="2045204448">
    <w:abstractNumId w:val="20"/>
  </w:num>
  <w:num w:numId="31" w16cid:durableId="1940871856">
    <w:abstractNumId w:val="5"/>
  </w:num>
  <w:num w:numId="32" w16cid:durableId="1558281407">
    <w:abstractNumId w:val="16"/>
  </w:num>
  <w:num w:numId="33" w16cid:durableId="78529989">
    <w:abstractNumId w:val="37"/>
  </w:num>
  <w:num w:numId="34" w16cid:durableId="1640837875">
    <w:abstractNumId w:val="18"/>
  </w:num>
  <w:num w:numId="35" w16cid:durableId="1622036301">
    <w:abstractNumId w:val="17"/>
  </w:num>
  <w:num w:numId="36" w16cid:durableId="1638531782">
    <w:abstractNumId w:val="35"/>
  </w:num>
  <w:num w:numId="37" w16cid:durableId="546138913">
    <w:abstractNumId w:val="7"/>
  </w:num>
  <w:num w:numId="38" w16cid:durableId="632713001">
    <w:abstractNumId w:val="34"/>
  </w:num>
  <w:num w:numId="39" w16cid:durableId="1216501322">
    <w:abstractNumId w:val="9"/>
  </w:num>
  <w:num w:numId="40" w16cid:durableId="1486239527">
    <w:abstractNumId w:val="0"/>
  </w:num>
  <w:num w:numId="41" w16cid:durableId="84421085">
    <w:abstractNumId w:val="28"/>
  </w:num>
  <w:num w:numId="42" w16cid:durableId="518472039">
    <w:abstractNumId w:val="4"/>
  </w:num>
  <w:num w:numId="43" w16cid:durableId="117781355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22460"/>
    <w:rsid w:val="00026511"/>
    <w:rsid w:val="000304B5"/>
    <w:rsid w:val="00030613"/>
    <w:rsid w:val="00036444"/>
    <w:rsid w:val="00037639"/>
    <w:rsid w:val="0004301B"/>
    <w:rsid w:val="00045471"/>
    <w:rsid w:val="00052D56"/>
    <w:rsid w:val="000549D8"/>
    <w:rsid w:val="00056D8D"/>
    <w:rsid w:val="00057422"/>
    <w:rsid w:val="000624CC"/>
    <w:rsid w:val="00064C33"/>
    <w:rsid w:val="00067A9C"/>
    <w:rsid w:val="00076CD6"/>
    <w:rsid w:val="000807A6"/>
    <w:rsid w:val="000821E4"/>
    <w:rsid w:val="00086487"/>
    <w:rsid w:val="00095663"/>
    <w:rsid w:val="000A0376"/>
    <w:rsid w:val="000A17C6"/>
    <w:rsid w:val="000A2AB4"/>
    <w:rsid w:val="000A4301"/>
    <w:rsid w:val="000A4560"/>
    <w:rsid w:val="000A7374"/>
    <w:rsid w:val="000B2898"/>
    <w:rsid w:val="000B3478"/>
    <w:rsid w:val="000C2118"/>
    <w:rsid w:val="000C52E0"/>
    <w:rsid w:val="000D05E7"/>
    <w:rsid w:val="000D0921"/>
    <w:rsid w:val="000D385D"/>
    <w:rsid w:val="000D3CE7"/>
    <w:rsid w:val="000D619C"/>
    <w:rsid w:val="000D784B"/>
    <w:rsid w:val="000E23FE"/>
    <w:rsid w:val="000E3D0F"/>
    <w:rsid w:val="000E5E30"/>
    <w:rsid w:val="000E7803"/>
    <w:rsid w:val="0010040F"/>
    <w:rsid w:val="00100E78"/>
    <w:rsid w:val="001024BD"/>
    <w:rsid w:val="00102B0E"/>
    <w:rsid w:val="00105BAA"/>
    <w:rsid w:val="00106CD1"/>
    <w:rsid w:val="00110448"/>
    <w:rsid w:val="001210E0"/>
    <w:rsid w:val="001219CC"/>
    <w:rsid w:val="00122104"/>
    <w:rsid w:val="00130F1A"/>
    <w:rsid w:val="001312CA"/>
    <w:rsid w:val="00134F21"/>
    <w:rsid w:val="00141704"/>
    <w:rsid w:val="00142E71"/>
    <w:rsid w:val="0014334B"/>
    <w:rsid w:val="00151529"/>
    <w:rsid w:val="00164F95"/>
    <w:rsid w:val="00165D12"/>
    <w:rsid w:val="00174275"/>
    <w:rsid w:val="00184B5D"/>
    <w:rsid w:val="00186D3D"/>
    <w:rsid w:val="001870D2"/>
    <w:rsid w:val="001945B3"/>
    <w:rsid w:val="00194C9D"/>
    <w:rsid w:val="00194EC3"/>
    <w:rsid w:val="001A4B4D"/>
    <w:rsid w:val="001A7527"/>
    <w:rsid w:val="001B42D8"/>
    <w:rsid w:val="001B5F08"/>
    <w:rsid w:val="001C083B"/>
    <w:rsid w:val="001C0DEC"/>
    <w:rsid w:val="001C1A14"/>
    <w:rsid w:val="001C1F98"/>
    <w:rsid w:val="001C5AF4"/>
    <w:rsid w:val="001C7074"/>
    <w:rsid w:val="001D14F8"/>
    <w:rsid w:val="001D2A1D"/>
    <w:rsid w:val="001D49B1"/>
    <w:rsid w:val="001E2F75"/>
    <w:rsid w:val="001E336E"/>
    <w:rsid w:val="001E5178"/>
    <w:rsid w:val="001F2C2B"/>
    <w:rsid w:val="001F4945"/>
    <w:rsid w:val="001F6529"/>
    <w:rsid w:val="00200091"/>
    <w:rsid w:val="002041CA"/>
    <w:rsid w:val="002058D9"/>
    <w:rsid w:val="002068BC"/>
    <w:rsid w:val="00211A92"/>
    <w:rsid w:val="0021369E"/>
    <w:rsid w:val="00221C59"/>
    <w:rsid w:val="00222251"/>
    <w:rsid w:val="00223730"/>
    <w:rsid w:val="00225EC7"/>
    <w:rsid w:val="00227DCB"/>
    <w:rsid w:val="002305F2"/>
    <w:rsid w:val="00240155"/>
    <w:rsid w:val="002418D7"/>
    <w:rsid w:val="0024237F"/>
    <w:rsid w:val="00242F18"/>
    <w:rsid w:val="00244979"/>
    <w:rsid w:val="0024687E"/>
    <w:rsid w:val="00246B0A"/>
    <w:rsid w:val="00251E34"/>
    <w:rsid w:val="00255583"/>
    <w:rsid w:val="00256110"/>
    <w:rsid w:val="0026063D"/>
    <w:rsid w:val="002616C3"/>
    <w:rsid w:val="0026511E"/>
    <w:rsid w:val="00265755"/>
    <w:rsid w:val="00273FBC"/>
    <w:rsid w:val="002764D4"/>
    <w:rsid w:val="002765CF"/>
    <w:rsid w:val="00277A9E"/>
    <w:rsid w:val="00280075"/>
    <w:rsid w:val="002828D5"/>
    <w:rsid w:val="002A7D02"/>
    <w:rsid w:val="002B0589"/>
    <w:rsid w:val="002B4BE0"/>
    <w:rsid w:val="002C14A1"/>
    <w:rsid w:val="002C20E9"/>
    <w:rsid w:val="002C698D"/>
    <w:rsid w:val="002D31C2"/>
    <w:rsid w:val="002D4067"/>
    <w:rsid w:val="002D461E"/>
    <w:rsid w:val="002D4E58"/>
    <w:rsid w:val="002E6480"/>
    <w:rsid w:val="002F23E5"/>
    <w:rsid w:val="002F2AD3"/>
    <w:rsid w:val="0031308E"/>
    <w:rsid w:val="00314BB8"/>
    <w:rsid w:val="003162C1"/>
    <w:rsid w:val="003247D2"/>
    <w:rsid w:val="003258A7"/>
    <w:rsid w:val="00337333"/>
    <w:rsid w:val="003446A7"/>
    <w:rsid w:val="00346EF7"/>
    <w:rsid w:val="00347C93"/>
    <w:rsid w:val="00353B4A"/>
    <w:rsid w:val="0035647B"/>
    <w:rsid w:val="0036510E"/>
    <w:rsid w:val="00373A48"/>
    <w:rsid w:val="00373F8F"/>
    <w:rsid w:val="00374128"/>
    <w:rsid w:val="00375124"/>
    <w:rsid w:val="003757A8"/>
    <w:rsid w:val="003767F4"/>
    <w:rsid w:val="00377F6C"/>
    <w:rsid w:val="00385FB0"/>
    <w:rsid w:val="00390C07"/>
    <w:rsid w:val="0039130D"/>
    <w:rsid w:val="003916CD"/>
    <w:rsid w:val="0039241C"/>
    <w:rsid w:val="00392907"/>
    <w:rsid w:val="00394346"/>
    <w:rsid w:val="00395AFB"/>
    <w:rsid w:val="003A1E62"/>
    <w:rsid w:val="003A1EA9"/>
    <w:rsid w:val="003A271A"/>
    <w:rsid w:val="003B2D87"/>
    <w:rsid w:val="003B3A51"/>
    <w:rsid w:val="003C60D1"/>
    <w:rsid w:val="003D1190"/>
    <w:rsid w:val="003D12A6"/>
    <w:rsid w:val="003D1994"/>
    <w:rsid w:val="003D265B"/>
    <w:rsid w:val="003D4B4E"/>
    <w:rsid w:val="003D7B06"/>
    <w:rsid w:val="003E6570"/>
    <w:rsid w:val="003E6DE8"/>
    <w:rsid w:val="003F22CD"/>
    <w:rsid w:val="003F23CE"/>
    <w:rsid w:val="003F33A2"/>
    <w:rsid w:val="003F6BDA"/>
    <w:rsid w:val="003F71BB"/>
    <w:rsid w:val="0040195B"/>
    <w:rsid w:val="00406D0C"/>
    <w:rsid w:val="00410637"/>
    <w:rsid w:val="00412BD9"/>
    <w:rsid w:val="00423380"/>
    <w:rsid w:val="0042397B"/>
    <w:rsid w:val="00425018"/>
    <w:rsid w:val="0042631C"/>
    <w:rsid w:val="00430D39"/>
    <w:rsid w:val="004312A1"/>
    <w:rsid w:val="00433B1B"/>
    <w:rsid w:val="00441CA3"/>
    <w:rsid w:val="00442BD4"/>
    <w:rsid w:val="004476D2"/>
    <w:rsid w:val="0045052C"/>
    <w:rsid w:val="00460F69"/>
    <w:rsid w:val="00461136"/>
    <w:rsid w:val="004760DF"/>
    <w:rsid w:val="004821A2"/>
    <w:rsid w:val="00482EE7"/>
    <w:rsid w:val="00484226"/>
    <w:rsid w:val="00485FB5"/>
    <w:rsid w:val="00486D21"/>
    <w:rsid w:val="004874A3"/>
    <w:rsid w:val="004875D3"/>
    <w:rsid w:val="00490B22"/>
    <w:rsid w:val="0049211C"/>
    <w:rsid w:val="0049487E"/>
    <w:rsid w:val="004A2386"/>
    <w:rsid w:val="004A342D"/>
    <w:rsid w:val="004A6475"/>
    <w:rsid w:val="004A68E4"/>
    <w:rsid w:val="004B6504"/>
    <w:rsid w:val="004C3BD7"/>
    <w:rsid w:val="004C3C49"/>
    <w:rsid w:val="004C6682"/>
    <w:rsid w:val="004D211A"/>
    <w:rsid w:val="004D680F"/>
    <w:rsid w:val="004E4D5D"/>
    <w:rsid w:val="004E557B"/>
    <w:rsid w:val="004F0DC2"/>
    <w:rsid w:val="004F1F2C"/>
    <w:rsid w:val="004F5438"/>
    <w:rsid w:val="00503636"/>
    <w:rsid w:val="0050390B"/>
    <w:rsid w:val="00506BFB"/>
    <w:rsid w:val="0051690F"/>
    <w:rsid w:val="00520D60"/>
    <w:rsid w:val="00525A81"/>
    <w:rsid w:val="005269BD"/>
    <w:rsid w:val="0054127C"/>
    <w:rsid w:val="005439FC"/>
    <w:rsid w:val="00547660"/>
    <w:rsid w:val="00547CC9"/>
    <w:rsid w:val="00550FC0"/>
    <w:rsid w:val="00554C01"/>
    <w:rsid w:val="005636A5"/>
    <w:rsid w:val="00565E58"/>
    <w:rsid w:val="00575ED6"/>
    <w:rsid w:val="00577891"/>
    <w:rsid w:val="00577E6D"/>
    <w:rsid w:val="00581A76"/>
    <w:rsid w:val="005913F2"/>
    <w:rsid w:val="00594AE9"/>
    <w:rsid w:val="005A52FB"/>
    <w:rsid w:val="005A5647"/>
    <w:rsid w:val="005A6F3D"/>
    <w:rsid w:val="005B35CA"/>
    <w:rsid w:val="005B635F"/>
    <w:rsid w:val="005C35F0"/>
    <w:rsid w:val="005C60FD"/>
    <w:rsid w:val="005D7C94"/>
    <w:rsid w:val="005F34F8"/>
    <w:rsid w:val="005F503E"/>
    <w:rsid w:val="005F57A8"/>
    <w:rsid w:val="005F6779"/>
    <w:rsid w:val="005F6CDF"/>
    <w:rsid w:val="006002E0"/>
    <w:rsid w:val="00601299"/>
    <w:rsid w:val="00610A14"/>
    <w:rsid w:val="0061455E"/>
    <w:rsid w:val="00615933"/>
    <w:rsid w:val="0062097C"/>
    <w:rsid w:val="00620E69"/>
    <w:rsid w:val="00627944"/>
    <w:rsid w:val="00627E8D"/>
    <w:rsid w:val="00632ED2"/>
    <w:rsid w:val="00643683"/>
    <w:rsid w:val="006448CF"/>
    <w:rsid w:val="00644EDF"/>
    <w:rsid w:val="0065752B"/>
    <w:rsid w:val="00670AD2"/>
    <w:rsid w:val="006715F6"/>
    <w:rsid w:val="006768D5"/>
    <w:rsid w:val="00681AE2"/>
    <w:rsid w:val="00681CA0"/>
    <w:rsid w:val="00683354"/>
    <w:rsid w:val="0069020F"/>
    <w:rsid w:val="00691F47"/>
    <w:rsid w:val="006A1A0B"/>
    <w:rsid w:val="006A20FF"/>
    <w:rsid w:val="006A400C"/>
    <w:rsid w:val="006A4346"/>
    <w:rsid w:val="006A59EF"/>
    <w:rsid w:val="006B2FDB"/>
    <w:rsid w:val="006B2FE7"/>
    <w:rsid w:val="006C2008"/>
    <w:rsid w:val="006C214B"/>
    <w:rsid w:val="006C2A4C"/>
    <w:rsid w:val="006C3AB4"/>
    <w:rsid w:val="006C62A1"/>
    <w:rsid w:val="006D2CC4"/>
    <w:rsid w:val="006D463F"/>
    <w:rsid w:val="006E4BD1"/>
    <w:rsid w:val="006E70E3"/>
    <w:rsid w:val="006E7D1C"/>
    <w:rsid w:val="006F07A3"/>
    <w:rsid w:val="006F3CA4"/>
    <w:rsid w:val="006F4FD5"/>
    <w:rsid w:val="006F59E3"/>
    <w:rsid w:val="007000CC"/>
    <w:rsid w:val="007034FE"/>
    <w:rsid w:val="007037CB"/>
    <w:rsid w:val="00705A91"/>
    <w:rsid w:val="00705B10"/>
    <w:rsid w:val="00711ABF"/>
    <w:rsid w:val="0071433A"/>
    <w:rsid w:val="00726038"/>
    <w:rsid w:val="00732E71"/>
    <w:rsid w:val="007330F4"/>
    <w:rsid w:val="007337BA"/>
    <w:rsid w:val="007353AB"/>
    <w:rsid w:val="007366DC"/>
    <w:rsid w:val="007409C6"/>
    <w:rsid w:val="00740DC8"/>
    <w:rsid w:val="0074571B"/>
    <w:rsid w:val="00750700"/>
    <w:rsid w:val="00751762"/>
    <w:rsid w:val="00760808"/>
    <w:rsid w:val="00763E86"/>
    <w:rsid w:val="00767085"/>
    <w:rsid w:val="007744F2"/>
    <w:rsid w:val="0078333C"/>
    <w:rsid w:val="007926A1"/>
    <w:rsid w:val="00794B8A"/>
    <w:rsid w:val="007B1C1A"/>
    <w:rsid w:val="007B24E0"/>
    <w:rsid w:val="007B583D"/>
    <w:rsid w:val="007B7B08"/>
    <w:rsid w:val="007C238D"/>
    <w:rsid w:val="007C2E02"/>
    <w:rsid w:val="007C3D6A"/>
    <w:rsid w:val="007C780C"/>
    <w:rsid w:val="007D35A8"/>
    <w:rsid w:val="007D5BDF"/>
    <w:rsid w:val="007D7F57"/>
    <w:rsid w:val="007E0F60"/>
    <w:rsid w:val="007E1874"/>
    <w:rsid w:val="007E1BB9"/>
    <w:rsid w:val="007F1CF5"/>
    <w:rsid w:val="007F4ACF"/>
    <w:rsid w:val="0080327C"/>
    <w:rsid w:val="00803FD3"/>
    <w:rsid w:val="008047A6"/>
    <w:rsid w:val="00810DCD"/>
    <w:rsid w:val="0081332B"/>
    <w:rsid w:val="00817510"/>
    <w:rsid w:val="008362C9"/>
    <w:rsid w:val="008409B3"/>
    <w:rsid w:val="00842FC0"/>
    <w:rsid w:val="008435F3"/>
    <w:rsid w:val="00845560"/>
    <w:rsid w:val="00850098"/>
    <w:rsid w:val="008538D0"/>
    <w:rsid w:val="0086129C"/>
    <w:rsid w:val="008620B4"/>
    <w:rsid w:val="0086240A"/>
    <w:rsid w:val="00864C5A"/>
    <w:rsid w:val="00864D3A"/>
    <w:rsid w:val="00872A8E"/>
    <w:rsid w:val="00873587"/>
    <w:rsid w:val="0088316D"/>
    <w:rsid w:val="00887541"/>
    <w:rsid w:val="00896D37"/>
    <w:rsid w:val="00897774"/>
    <w:rsid w:val="008A23EF"/>
    <w:rsid w:val="008C288C"/>
    <w:rsid w:val="008D4278"/>
    <w:rsid w:val="008D56B5"/>
    <w:rsid w:val="008D669B"/>
    <w:rsid w:val="008E1B06"/>
    <w:rsid w:val="008F282A"/>
    <w:rsid w:val="009048B7"/>
    <w:rsid w:val="00912EF2"/>
    <w:rsid w:val="00916044"/>
    <w:rsid w:val="00916C51"/>
    <w:rsid w:val="00916D5B"/>
    <w:rsid w:val="0092471D"/>
    <w:rsid w:val="009312B4"/>
    <w:rsid w:val="009317BC"/>
    <w:rsid w:val="009348EE"/>
    <w:rsid w:val="0093760D"/>
    <w:rsid w:val="0094223F"/>
    <w:rsid w:val="00946927"/>
    <w:rsid w:val="00947AC3"/>
    <w:rsid w:val="0095160D"/>
    <w:rsid w:val="00955798"/>
    <w:rsid w:val="00957073"/>
    <w:rsid w:val="00961530"/>
    <w:rsid w:val="009619EA"/>
    <w:rsid w:val="00962DA2"/>
    <w:rsid w:val="00970504"/>
    <w:rsid w:val="00972500"/>
    <w:rsid w:val="00972A02"/>
    <w:rsid w:val="00974E71"/>
    <w:rsid w:val="00984F8B"/>
    <w:rsid w:val="009872DA"/>
    <w:rsid w:val="00993932"/>
    <w:rsid w:val="00996B97"/>
    <w:rsid w:val="009976F2"/>
    <w:rsid w:val="009A7892"/>
    <w:rsid w:val="009B2FDD"/>
    <w:rsid w:val="009B6D3F"/>
    <w:rsid w:val="009B78FD"/>
    <w:rsid w:val="009C7E1D"/>
    <w:rsid w:val="009D0258"/>
    <w:rsid w:val="009D0924"/>
    <w:rsid w:val="009D1CBE"/>
    <w:rsid w:val="009D7B25"/>
    <w:rsid w:val="009E0FED"/>
    <w:rsid w:val="009E388C"/>
    <w:rsid w:val="009F3B88"/>
    <w:rsid w:val="009F5479"/>
    <w:rsid w:val="00A045E9"/>
    <w:rsid w:val="00A04714"/>
    <w:rsid w:val="00A04CE1"/>
    <w:rsid w:val="00A10442"/>
    <w:rsid w:val="00A113B8"/>
    <w:rsid w:val="00A150A2"/>
    <w:rsid w:val="00A2098E"/>
    <w:rsid w:val="00A24AA4"/>
    <w:rsid w:val="00A26590"/>
    <w:rsid w:val="00A27735"/>
    <w:rsid w:val="00A3259E"/>
    <w:rsid w:val="00A406E7"/>
    <w:rsid w:val="00A42214"/>
    <w:rsid w:val="00A46463"/>
    <w:rsid w:val="00A52D50"/>
    <w:rsid w:val="00A55713"/>
    <w:rsid w:val="00A564B6"/>
    <w:rsid w:val="00A62B14"/>
    <w:rsid w:val="00A63A69"/>
    <w:rsid w:val="00A65315"/>
    <w:rsid w:val="00A660A6"/>
    <w:rsid w:val="00A719DE"/>
    <w:rsid w:val="00A744EA"/>
    <w:rsid w:val="00A75735"/>
    <w:rsid w:val="00A82466"/>
    <w:rsid w:val="00A84E47"/>
    <w:rsid w:val="00A86F0D"/>
    <w:rsid w:val="00A903D6"/>
    <w:rsid w:val="00A960CC"/>
    <w:rsid w:val="00A96492"/>
    <w:rsid w:val="00A97185"/>
    <w:rsid w:val="00A97E20"/>
    <w:rsid w:val="00AA4E5C"/>
    <w:rsid w:val="00AA6146"/>
    <w:rsid w:val="00AB27E1"/>
    <w:rsid w:val="00AD33F6"/>
    <w:rsid w:val="00AD63AC"/>
    <w:rsid w:val="00AE00CF"/>
    <w:rsid w:val="00AE23B3"/>
    <w:rsid w:val="00AE3FD5"/>
    <w:rsid w:val="00AF46A7"/>
    <w:rsid w:val="00B10FFC"/>
    <w:rsid w:val="00B1333F"/>
    <w:rsid w:val="00B209EC"/>
    <w:rsid w:val="00B2136D"/>
    <w:rsid w:val="00B22885"/>
    <w:rsid w:val="00B234C8"/>
    <w:rsid w:val="00B25287"/>
    <w:rsid w:val="00B25A8E"/>
    <w:rsid w:val="00B32126"/>
    <w:rsid w:val="00B33F4D"/>
    <w:rsid w:val="00B36292"/>
    <w:rsid w:val="00B40D1A"/>
    <w:rsid w:val="00B439BE"/>
    <w:rsid w:val="00B47416"/>
    <w:rsid w:val="00B54FEE"/>
    <w:rsid w:val="00B562DC"/>
    <w:rsid w:val="00B57917"/>
    <w:rsid w:val="00B61313"/>
    <w:rsid w:val="00B62CCF"/>
    <w:rsid w:val="00B66573"/>
    <w:rsid w:val="00B67D25"/>
    <w:rsid w:val="00B73FA4"/>
    <w:rsid w:val="00B774DF"/>
    <w:rsid w:val="00B923CC"/>
    <w:rsid w:val="00B92BE4"/>
    <w:rsid w:val="00BA4160"/>
    <w:rsid w:val="00BA666E"/>
    <w:rsid w:val="00BB02F1"/>
    <w:rsid w:val="00BC0673"/>
    <w:rsid w:val="00BC387B"/>
    <w:rsid w:val="00BC5261"/>
    <w:rsid w:val="00BD6E0C"/>
    <w:rsid w:val="00BE10EF"/>
    <w:rsid w:val="00BE633D"/>
    <w:rsid w:val="00BF0E31"/>
    <w:rsid w:val="00C04750"/>
    <w:rsid w:val="00C17302"/>
    <w:rsid w:val="00C17CAA"/>
    <w:rsid w:val="00C20BAA"/>
    <w:rsid w:val="00C241DA"/>
    <w:rsid w:val="00C260A7"/>
    <w:rsid w:val="00C302D4"/>
    <w:rsid w:val="00C35C75"/>
    <w:rsid w:val="00C36524"/>
    <w:rsid w:val="00C3718F"/>
    <w:rsid w:val="00C40FA4"/>
    <w:rsid w:val="00C43354"/>
    <w:rsid w:val="00C44368"/>
    <w:rsid w:val="00C521CF"/>
    <w:rsid w:val="00C5247D"/>
    <w:rsid w:val="00C53955"/>
    <w:rsid w:val="00C66333"/>
    <w:rsid w:val="00C72504"/>
    <w:rsid w:val="00C737B3"/>
    <w:rsid w:val="00C74754"/>
    <w:rsid w:val="00C75702"/>
    <w:rsid w:val="00C8743F"/>
    <w:rsid w:val="00C90960"/>
    <w:rsid w:val="00C9268D"/>
    <w:rsid w:val="00C947BE"/>
    <w:rsid w:val="00C96424"/>
    <w:rsid w:val="00CA016D"/>
    <w:rsid w:val="00CA18CF"/>
    <w:rsid w:val="00CA3B35"/>
    <w:rsid w:val="00CA479A"/>
    <w:rsid w:val="00CB0BB6"/>
    <w:rsid w:val="00CB2C4D"/>
    <w:rsid w:val="00CB521A"/>
    <w:rsid w:val="00CB6DAD"/>
    <w:rsid w:val="00CC25B0"/>
    <w:rsid w:val="00CC47C7"/>
    <w:rsid w:val="00CD1B66"/>
    <w:rsid w:val="00CD1B96"/>
    <w:rsid w:val="00CD4564"/>
    <w:rsid w:val="00CD74DF"/>
    <w:rsid w:val="00CF5321"/>
    <w:rsid w:val="00D0730E"/>
    <w:rsid w:val="00D07E0E"/>
    <w:rsid w:val="00D17205"/>
    <w:rsid w:val="00D214D9"/>
    <w:rsid w:val="00D22003"/>
    <w:rsid w:val="00D26325"/>
    <w:rsid w:val="00D31A5C"/>
    <w:rsid w:val="00D34657"/>
    <w:rsid w:val="00D41F04"/>
    <w:rsid w:val="00D54312"/>
    <w:rsid w:val="00D55E78"/>
    <w:rsid w:val="00D639E2"/>
    <w:rsid w:val="00D728C0"/>
    <w:rsid w:val="00D734B0"/>
    <w:rsid w:val="00D8495F"/>
    <w:rsid w:val="00DA39FF"/>
    <w:rsid w:val="00DA71AF"/>
    <w:rsid w:val="00DB4B77"/>
    <w:rsid w:val="00DB7898"/>
    <w:rsid w:val="00DC4D3C"/>
    <w:rsid w:val="00DD21C8"/>
    <w:rsid w:val="00DD512E"/>
    <w:rsid w:val="00DD5394"/>
    <w:rsid w:val="00DF0B91"/>
    <w:rsid w:val="00DF0EFD"/>
    <w:rsid w:val="00DF4554"/>
    <w:rsid w:val="00E01171"/>
    <w:rsid w:val="00E10CFF"/>
    <w:rsid w:val="00E20B8A"/>
    <w:rsid w:val="00E35279"/>
    <w:rsid w:val="00E37D7E"/>
    <w:rsid w:val="00E402F9"/>
    <w:rsid w:val="00E41CA5"/>
    <w:rsid w:val="00E60297"/>
    <w:rsid w:val="00E61285"/>
    <w:rsid w:val="00E66588"/>
    <w:rsid w:val="00E67BF2"/>
    <w:rsid w:val="00E67EED"/>
    <w:rsid w:val="00E715F5"/>
    <w:rsid w:val="00E74111"/>
    <w:rsid w:val="00E7708C"/>
    <w:rsid w:val="00E86E21"/>
    <w:rsid w:val="00E87EB4"/>
    <w:rsid w:val="00E944EB"/>
    <w:rsid w:val="00EA260E"/>
    <w:rsid w:val="00EA2A6A"/>
    <w:rsid w:val="00EA43B1"/>
    <w:rsid w:val="00EA45E7"/>
    <w:rsid w:val="00EB2924"/>
    <w:rsid w:val="00EB3560"/>
    <w:rsid w:val="00EB3EE3"/>
    <w:rsid w:val="00EB4607"/>
    <w:rsid w:val="00EB6B1C"/>
    <w:rsid w:val="00EC090D"/>
    <w:rsid w:val="00EC0F5E"/>
    <w:rsid w:val="00ED19C8"/>
    <w:rsid w:val="00ED6B92"/>
    <w:rsid w:val="00EE380E"/>
    <w:rsid w:val="00EE68D3"/>
    <w:rsid w:val="00EE7740"/>
    <w:rsid w:val="00EF12EF"/>
    <w:rsid w:val="00EF3931"/>
    <w:rsid w:val="00EF4898"/>
    <w:rsid w:val="00F021C6"/>
    <w:rsid w:val="00F0409C"/>
    <w:rsid w:val="00F07695"/>
    <w:rsid w:val="00F11493"/>
    <w:rsid w:val="00F16C10"/>
    <w:rsid w:val="00F21920"/>
    <w:rsid w:val="00F24E04"/>
    <w:rsid w:val="00F25EBB"/>
    <w:rsid w:val="00F33B30"/>
    <w:rsid w:val="00F34F93"/>
    <w:rsid w:val="00F3736E"/>
    <w:rsid w:val="00F41DDE"/>
    <w:rsid w:val="00F420AB"/>
    <w:rsid w:val="00F42FC2"/>
    <w:rsid w:val="00F50186"/>
    <w:rsid w:val="00F51CA0"/>
    <w:rsid w:val="00F52462"/>
    <w:rsid w:val="00F7597F"/>
    <w:rsid w:val="00F913E8"/>
    <w:rsid w:val="00F91C3D"/>
    <w:rsid w:val="00F96FA7"/>
    <w:rsid w:val="00FA0A22"/>
    <w:rsid w:val="00FA7EB1"/>
    <w:rsid w:val="00FB1A98"/>
    <w:rsid w:val="00FB4D2D"/>
    <w:rsid w:val="00FB53CB"/>
    <w:rsid w:val="00FC123A"/>
    <w:rsid w:val="00FC326C"/>
    <w:rsid w:val="00FC3D3C"/>
    <w:rsid w:val="00FF0208"/>
    <w:rsid w:val="00FF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35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51C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1CA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D35A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2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04DD1"/>
    <w:rsid w:val="00015506"/>
    <w:rsid w:val="00072E8A"/>
    <w:rsid w:val="000E12C0"/>
    <w:rsid w:val="000E4FD3"/>
    <w:rsid w:val="00100A29"/>
    <w:rsid w:val="00187B5F"/>
    <w:rsid w:val="0026322E"/>
    <w:rsid w:val="002C4B91"/>
    <w:rsid w:val="00302251"/>
    <w:rsid w:val="003907F0"/>
    <w:rsid w:val="003C3A8E"/>
    <w:rsid w:val="00412EE8"/>
    <w:rsid w:val="004576CC"/>
    <w:rsid w:val="00473F09"/>
    <w:rsid w:val="0047788F"/>
    <w:rsid w:val="0049134E"/>
    <w:rsid w:val="004F52B8"/>
    <w:rsid w:val="0055158D"/>
    <w:rsid w:val="006944D9"/>
    <w:rsid w:val="006E015B"/>
    <w:rsid w:val="006F1890"/>
    <w:rsid w:val="00700A70"/>
    <w:rsid w:val="00717B85"/>
    <w:rsid w:val="00753C30"/>
    <w:rsid w:val="0078290D"/>
    <w:rsid w:val="008158D2"/>
    <w:rsid w:val="008373B5"/>
    <w:rsid w:val="00856CE6"/>
    <w:rsid w:val="008C725A"/>
    <w:rsid w:val="00982AB2"/>
    <w:rsid w:val="00A006AD"/>
    <w:rsid w:val="00A44595"/>
    <w:rsid w:val="00A8083A"/>
    <w:rsid w:val="00AF2BEA"/>
    <w:rsid w:val="00B17229"/>
    <w:rsid w:val="00CD44C9"/>
    <w:rsid w:val="00DB04CE"/>
    <w:rsid w:val="00E12C72"/>
    <w:rsid w:val="00E71FB6"/>
    <w:rsid w:val="00F12FB5"/>
    <w:rsid w:val="00F839FC"/>
    <w:rsid w:val="00F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D9C215C84F49DEA6BCAAD923CD1CEC">
    <w:name w:val="A9D9C215C84F49DEA6BCAAD923CD1CEC"/>
    <w:rsid w:val="002C4B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4</Pages>
  <Words>928</Words>
  <Characters>5290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[بايدن رسم استراتيجية امريكيةجديدة في ليبيا]</vt:lpstr>
      <vt:lpstr>[الوضع الليبي الراهن]</vt:lpstr>
    </vt:vector>
  </TitlesOfParts>
  <Company/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[بايدن رسم استراتيجية امريكيةجديدة في ليبيا]</dc:title>
  <dc:subject/>
  <dc:creator>Mowafag Ragas</dc:creator>
  <cp:keywords/>
  <dc:description/>
  <cp:lastModifiedBy>ashrif abofarda</cp:lastModifiedBy>
  <cp:revision>713</cp:revision>
  <cp:lastPrinted>2023-04-12T15:36:00Z</cp:lastPrinted>
  <dcterms:created xsi:type="dcterms:W3CDTF">2022-05-27T18:14:00Z</dcterms:created>
  <dcterms:modified xsi:type="dcterms:W3CDTF">2023-07-15T13:07:00Z</dcterms:modified>
</cp:coreProperties>
</file>