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01BB322" w14:textId="77777777" w:rsidR="00C628DC" w:rsidRDefault="00C628DC" w:rsidP="00C628DC">
      <w:pPr>
        <w:bidi/>
        <w:spacing w:after="0" w:line="276" w:lineRule="auto"/>
        <w:jc w:val="both"/>
        <w:rPr>
          <w:rFonts w:ascii="Markazi Text" w:eastAsia="Times New Roman" w:hAnsi="Markazi Text" w:cs="Markazi Text"/>
          <w:sz w:val="30"/>
          <w:szCs w:val="30"/>
          <w:rtl/>
        </w:rPr>
      </w:pPr>
    </w:p>
    <w:p w14:paraId="27ACA545" w14:textId="77777777" w:rsidR="0064344E" w:rsidRPr="00CA1CE6" w:rsidRDefault="0064344E" w:rsidP="0075208B">
      <w:pPr>
        <w:bidi/>
        <w:spacing w:before="120" w:after="120" w:line="276" w:lineRule="auto"/>
        <w:jc w:val="center"/>
        <w:rPr>
          <w:rFonts w:ascii="Cairo Medium" w:hAnsi="Cairo Medium" w:cs="Cairo Medium"/>
          <w:b/>
          <w:bCs/>
          <w:color w:val="2F5496" w:themeColor="accent1" w:themeShade="BF"/>
          <w:sz w:val="36"/>
          <w:szCs w:val="36"/>
        </w:rPr>
      </w:pPr>
      <w:r w:rsidRPr="00CA1CE6">
        <w:rPr>
          <w:rFonts w:ascii="Cairo Medium" w:hAnsi="Cairo Medium" w:cs="Cairo Medium"/>
          <w:b/>
          <w:bCs/>
          <w:color w:val="2F5496" w:themeColor="accent1" w:themeShade="BF"/>
          <w:sz w:val="36"/>
          <w:szCs w:val="36"/>
          <w:rtl/>
        </w:rPr>
        <w:t>حراك 27 يوليو 2023</w:t>
      </w:r>
    </w:p>
    <w:p w14:paraId="254D0B6E" w14:textId="77777777" w:rsidR="0064344E" w:rsidRPr="0075208B" w:rsidRDefault="0064344E" w:rsidP="0064344E">
      <w:pPr>
        <w:bidi/>
        <w:spacing w:before="120" w:after="120" w:line="276" w:lineRule="auto"/>
        <w:jc w:val="both"/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lang w:bidi="ar-LY"/>
        </w:rPr>
      </w:pPr>
      <w:r w:rsidRPr="0075208B"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  <w:lang w:bidi="ar-LY"/>
        </w:rPr>
        <w:t>تمهيد</w:t>
      </w:r>
    </w:p>
    <w:p w14:paraId="17BC39C1" w14:textId="018EF502" w:rsidR="0064344E" w:rsidRPr="00CC6483" w:rsidRDefault="0064344E" w:rsidP="0064344E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CC6483">
        <w:rPr>
          <w:rFonts w:ascii="Markazi Text" w:hAnsi="Markazi Text" w:cs="Markazi Text"/>
          <w:sz w:val="30"/>
          <w:szCs w:val="30"/>
          <w:rtl/>
        </w:rPr>
        <w:t xml:space="preserve">لا حديث في الشارع الليبي إلا عن اقتراب موعد حراك يوم </w:t>
      </w:r>
      <w:r w:rsidRPr="00CA1CE6">
        <w:rPr>
          <w:rFonts w:ascii="Markazi Text" w:hAnsi="Markazi Text" w:cs="Markazi Text"/>
          <w:b/>
          <w:bCs/>
          <w:color w:val="2F5496" w:themeColor="accent1" w:themeShade="BF"/>
          <w:sz w:val="30"/>
          <w:szCs w:val="30"/>
          <w:u w:val="single"/>
          <w:rtl/>
        </w:rPr>
        <w:t xml:space="preserve">27 </w:t>
      </w:r>
      <w:r w:rsidRPr="00CA1CE6">
        <w:rPr>
          <w:rFonts w:ascii="Markazi Text" w:hAnsi="Markazi Text" w:cs="Markazi Text" w:hint="cs"/>
          <w:b/>
          <w:bCs/>
          <w:color w:val="2F5496" w:themeColor="accent1" w:themeShade="BF"/>
          <w:sz w:val="30"/>
          <w:szCs w:val="30"/>
          <w:u w:val="single"/>
          <w:rtl/>
        </w:rPr>
        <w:t xml:space="preserve">يوليو </w:t>
      </w:r>
      <w:r w:rsidRPr="00CA1CE6">
        <w:rPr>
          <w:rFonts w:ascii="Markazi Text" w:hAnsi="Markazi Text" w:cs="Markazi Text"/>
          <w:b/>
          <w:bCs/>
          <w:color w:val="2F5496" w:themeColor="accent1" w:themeShade="BF"/>
          <w:sz w:val="30"/>
          <w:szCs w:val="30"/>
          <w:u w:val="single"/>
          <w:rtl/>
        </w:rPr>
        <w:t xml:space="preserve"> 2023</w:t>
      </w:r>
      <w:r w:rsidRPr="00CA1CE6">
        <w:rPr>
          <w:rFonts w:ascii="Markazi Text" w:hAnsi="Markazi Text" w:cs="Markazi Text"/>
          <w:color w:val="2F5496" w:themeColor="accent1" w:themeShade="BF"/>
          <w:sz w:val="30"/>
          <w:szCs w:val="30"/>
          <w:rtl/>
        </w:rPr>
        <w:t xml:space="preserve">  </w:t>
      </w:r>
      <w:r w:rsidR="005A78C0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5A78C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الذي تم الإعلان عنه منذ فترة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من خلال منصات التواصل الاجتماعي المختلفة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، ويرتكز </w:t>
      </w:r>
      <w:r w:rsidR="005A78C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المُشاركون </w:t>
      </w:r>
      <w:r w:rsidR="005A78C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فيه في المنطقة </w:t>
      </w:r>
      <w:r w:rsidR="005A78C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الغربية </w:t>
      </w:r>
      <w:r w:rsidR="005A78C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وبعض </w:t>
      </w:r>
      <w:r w:rsidR="005A78C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ومناطق </w:t>
      </w:r>
      <w:r w:rsidR="005A78C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طرابلس </w:t>
      </w:r>
      <w:r w:rsidR="005A78C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>وضواحيها، مع سعيهم ل</w:t>
      </w:r>
      <w:r w:rsidRPr="00CC6483">
        <w:rPr>
          <w:rFonts w:ascii="Markazi Text" w:hAnsi="Markazi Text" w:cs="Markazi Text" w:hint="cs"/>
          <w:sz w:val="30"/>
          <w:szCs w:val="30"/>
          <w:rtl/>
        </w:rPr>
        <w:t>ل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حشد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في </w:t>
      </w:r>
      <w:r w:rsidRPr="00CC6483">
        <w:rPr>
          <w:rFonts w:ascii="Markazi Text" w:hAnsi="Markazi Text" w:cs="Markazi Text"/>
          <w:sz w:val="30"/>
          <w:szCs w:val="30"/>
          <w:rtl/>
        </w:rPr>
        <w:t>جميع مناطق ليبيا للمشاركة فيه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>–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بحسب تصريح المسؤولين عنه</w:t>
      </w:r>
      <w:r w:rsidR="005A78C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5A78C0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5A78C0">
        <w:rPr>
          <w:rFonts w:ascii="Markazi Text" w:hAnsi="Markazi Text" w:cs="Markazi Text" w:hint="cs"/>
          <w:sz w:val="30"/>
          <w:szCs w:val="30"/>
          <w:rtl/>
        </w:rPr>
        <w:t xml:space="preserve"> في هذا الإيجاز سن</w:t>
      </w:r>
      <w:r w:rsidR="00E911B7">
        <w:rPr>
          <w:rFonts w:ascii="Markazi Text" w:hAnsi="Markazi Text" w:cs="Markazi Text" w:hint="cs"/>
          <w:sz w:val="30"/>
          <w:szCs w:val="30"/>
          <w:rtl/>
        </w:rPr>
        <w:t xml:space="preserve">تعرف علي المنظمين </w:t>
      </w:r>
      <w:r w:rsidR="00A16558">
        <w:rPr>
          <w:rFonts w:ascii="Markazi Text" w:hAnsi="Markazi Text" w:cs="Markazi Text" w:hint="cs"/>
          <w:sz w:val="30"/>
          <w:szCs w:val="30"/>
          <w:rtl/>
        </w:rPr>
        <w:t xml:space="preserve">و </w:t>
      </w:r>
      <w:r w:rsidR="00E911B7">
        <w:rPr>
          <w:rFonts w:ascii="Markazi Text" w:hAnsi="Markazi Text" w:cs="Markazi Text" w:hint="cs"/>
          <w:sz w:val="30"/>
          <w:szCs w:val="30"/>
          <w:rtl/>
        </w:rPr>
        <w:t xml:space="preserve">الداعمين </w:t>
      </w:r>
      <w:r w:rsidR="00A16558">
        <w:rPr>
          <w:rFonts w:ascii="Markazi Text" w:hAnsi="Markazi Text" w:cs="Markazi Text" w:hint="cs"/>
          <w:sz w:val="30"/>
          <w:szCs w:val="30"/>
          <w:rtl/>
        </w:rPr>
        <w:t xml:space="preserve">و </w:t>
      </w:r>
      <w:r w:rsidR="00E911B7">
        <w:rPr>
          <w:rFonts w:ascii="Markazi Text" w:hAnsi="Markazi Text" w:cs="Markazi Text" w:hint="cs"/>
          <w:sz w:val="30"/>
          <w:szCs w:val="30"/>
          <w:rtl/>
        </w:rPr>
        <w:t>المتربصين وال</w:t>
      </w:r>
      <w:r w:rsidR="00DD7A48">
        <w:rPr>
          <w:rFonts w:ascii="Markazi Text" w:hAnsi="Markazi Text" w:cs="Markazi Text" w:hint="cs"/>
          <w:sz w:val="30"/>
          <w:szCs w:val="30"/>
          <w:rtl/>
        </w:rPr>
        <w:t xml:space="preserve">مختلفين مع هذا الحراك </w:t>
      </w:r>
      <w:r w:rsidR="00F15E23">
        <w:rPr>
          <w:rFonts w:ascii="Markazi Text" w:hAnsi="Markazi Text" w:cs="Markazi Text" w:hint="cs"/>
          <w:sz w:val="30"/>
          <w:szCs w:val="30"/>
          <w:rtl/>
        </w:rPr>
        <w:t>مع  قراءة  لإ</w:t>
      </w:r>
      <w:r w:rsidR="00F15E23" w:rsidRPr="00CC6483">
        <w:rPr>
          <w:rFonts w:ascii="Markazi Text" w:hAnsi="Markazi Text" w:cs="Markazi Text"/>
          <w:sz w:val="30"/>
          <w:szCs w:val="30"/>
          <w:rtl/>
        </w:rPr>
        <w:t xml:space="preserve">نتائجه </w:t>
      </w:r>
      <w:r w:rsidR="00F15E2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15E23" w:rsidRPr="00CC6483">
        <w:rPr>
          <w:rFonts w:ascii="Markazi Text" w:hAnsi="Markazi Text" w:cs="Markazi Text"/>
          <w:sz w:val="30"/>
          <w:szCs w:val="30"/>
          <w:rtl/>
        </w:rPr>
        <w:t>ومآلاته</w:t>
      </w:r>
      <w:r w:rsidR="00E77BE7">
        <w:rPr>
          <w:rFonts w:ascii="Markazi Text" w:hAnsi="Markazi Text" w:cs="Markazi Text" w:hint="cs"/>
          <w:sz w:val="30"/>
          <w:szCs w:val="30"/>
          <w:rtl/>
        </w:rPr>
        <w:t xml:space="preserve"> المتوقعة</w:t>
      </w:r>
      <w:r w:rsidR="00DD7A48">
        <w:rPr>
          <w:rFonts w:ascii="Markazi Text" w:hAnsi="Markazi Text" w:cs="Markazi Text" w:hint="cs"/>
          <w:sz w:val="30"/>
          <w:szCs w:val="30"/>
          <w:rtl/>
        </w:rPr>
        <w:t>.</w:t>
      </w:r>
    </w:p>
    <w:p w14:paraId="2B005CD5" w14:textId="77777777" w:rsidR="0064344E" w:rsidRPr="0075208B" w:rsidRDefault="0064344E" w:rsidP="0064344E">
      <w:pPr>
        <w:bidi/>
        <w:spacing w:before="120" w:after="120" w:line="276" w:lineRule="auto"/>
        <w:jc w:val="both"/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</w:rPr>
      </w:pPr>
      <w:r w:rsidRPr="0075208B"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</w:rPr>
        <w:t>حراك 27 يوليو : إلي اين ؟؟</w:t>
      </w:r>
    </w:p>
    <w:p w14:paraId="1B3307E6" w14:textId="77777777" w:rsidR="00A645C0" w:rsidRDefault="0064344E" w:rsidP="000739A1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A16558">
        <w:rPr>
          <w:rFonts w:ascii="Markazi Text" w:hAnsi="Markazi Text" w:cs="Markazi Text"/>
          <w:b/>
          <w:bCs/>
          <w:sz w:val="30"/>
          <w:szCs w:val="30"/>
          <w:rtl/>
        </w:rPr>
        <w:t xml:space="preserve">ينطلق الحراك </w:t>
      </w:r>
      <w:r w:rsidR="00B147E6">
        <w:rPr>
          <w:rFonts w:ascii="Markazi Text" w:hAnsi="Markazi Text" w:cs="Markazi Text" w:hint="cs"/>
          <w:b/>
          <w:bCs/>
          <w:sz w:val="30"/>
          <w:szCs w:val="30"/>
          <w:rtl/>
        </w:rPr>
        <w:t xml:space="preserve"> </w:t>
      </w:r>
      <w:r w:rsidR="00A16558" w:rsidRPr="00A16558">
        <w:rPr>
          <w:rFonts w:ascii="Markazi Text" w:hAnsi="Markazi Text" w:cs="Markazi Text" w:hint="cs"/>
          <w:b/>
          <w:bCs/>
          <w:sz w:val="30"/>
          <w:szCs w:val="30"/>
          <w:rtl/>
        </w:rPr>
        <w:t xml:space="preserve">كما </w:t>
      </w:r>
      <w:r w:rsidR="00B147E6">
        <w:rPr>
          <w:rFonts w:ascii="Markazi Text" w:hAnsi="Markazi Text" w:cs="Markazi Text" w:hint="cs"/>
          <w:b/>
          <w:bCs/>
          <w:sz w:val="30"/>
          <w:szCs w:val="30"/>
          <w:rtl/>
        </w:rPr>
        <w:t xml:space="preserve"> </w:t>
      </w:r>
      <w:r w:rsidR="00A16558" w:rsidRPr="00A16558">
        <w:rPr>
          <w:rFonts w:ascii="Markazi Text" w:hAnsi="Markazi Text" w:cs="Markazi Text" w:hint="cs"/>
          <w:b/>
          <w:bCs/>
          <w:sz w:val="30"/>
          <w:szCs w:val="30"/>
          <w:rtl/>
        </w:rPr>
        <w:t>يقول منظميه</w:t>
      </w:r>
      <w:r w:rsidR="00A1655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A16558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A1655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بتنظيم </w:t>
      </w:r>
      <w:r w:rsidR="00A1655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مظاهرات </w:t>
      </w:r>
      <w:r w:rsidR="00B147E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سلمية في مُدن المنطقة </w:t>
      </w:r>
      <w:r w:rsidR="00B147E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الغربيه </w:t>
      </w:r>
      <w:r w:rsidR="00B147E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وبعض </w:t>
      </w:r>
      <w:r w:rsidR="00B147E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مناطق </w:t>
      </w:r>
      <w:r w:rsidR="00B147E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طرابلس </w:t>
      </w:r>
      <w:r w:rsidR="00B147E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الذي يدعي منظموا الحراك أن بها </w:t>
      </w:r>
      <w:r w:rsidR="00B147E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الكثير من </w:t>
      </w:r>
      <w:r w:rsidR="00B147E6">
        <w:rPr>
          <w:rFonts w:ascii="Markazi Text" w:hAnsi="Markazi Text" w:cs="Markazi Text" w:hint="cs"/>
          <w:sz w:val="30"/>
          <w:szCs w:val="30"/>
          <w:rtl/>
        </w:rPr>
        <w:t xml:space="preserve"> مناصريهم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، ويؤكد </w:t>
      </w:r>
      <w:r w:rsidR="0031767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القائمين </w:t>
      </w:r>
      <w:r w:rsidR="0031767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عليه أنهم </w:t>
      </w:r>
      <w:r w:rsidR="0031767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سينظمون </w:t>
      </w:r>
      <w:r w:rsidR="0031767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مسيرة </w:t>
      </w:r>
      <w:r w:rsidR="0031767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سيرًا على </w:t>
      </w:r>
      <w:r w:rsidR="0031767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الأقدام </w:t>
      </w:r>
      <w:r w:rsidR="000739A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317671">
        <w:rPr>
          <w:rFonts w:ascii="Markazi Text" w:hAnsi="Markazi Text" w:cs="Markazi Text" w:hint="cs"/>
          <w:sz w:val="30"/>
          <w:szCs w:val="30"/>
          <w:rtl/>
        </w:rPr>
        <w:t xml:space="preserve">تنطلق من 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مدينة </w:t>
      </w:r>
      <w:r w:rsidR="0031767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>الزاوية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وصولاً </w:t>
      </w:r>
      <w:r w:rsidR="0031767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إلى </w:t>
      </w:r>
      <w:r w:rsidR="000739A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ميدان </w:t>
      </w:r>
      <w:r w:rsidR="000739A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الشهداء </w:t>
      </w:r>
      <w:r w:rsidR="0031767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>في طرابلس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، ثم </w:t>
      </w:r>
      <w:r w:rsidR="0031767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>سيعلنون ا</w:t>
      </w:r>
      <w:r w:rsidR="000739A1">
        <w:rPr>
          <w:rFonts w:ascii="Markazi Text" w:hAnsi="Markazi Text" w:cs="Markazi Text" w:hint="cs"/>
          <w:sz w:val="30"/>
          <w:szCs w:val="30"/>
          <w:rtl/>
        </w:rPr>
        <w:t xml:space="preserve">عتصام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بالميدان </w:t>
      </w:r>
      <w:r w:rsidR="000739A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لحين </w:t>
      </w:r>
      <w:r w:rsidR="000739A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تحقيق </w:t>
      </w:r>
      <w:r w:rsidR="000739A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>مطالبهم</w:t>
      </w:r>
      <w:r w:rsidR="000739A1">
        <w:rPr>
          <w:rFonts w:ascii="Markazi Text" w:hAnsi="Markazi Text" w:cs="Markazi Text" w:hint="cs"/>
          <w:sz w:val="30"/>
          <w:szCs w:val="30"/>
          <w:rtl/>
        </w:rPr>
        <w:t xml:space="preserve"> .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والتي </w:t>
      </w:r>
      <w:r w:rsidR="000739A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تهدف إلى  إسقاط </w:t>
      </w:r>
      <w:r w:rsidR="000739A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الأجسام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السياسية </w:t>
      </w:r>
      <w:r w:rsidR="000739A1">
        <w:rPr>
          <w:rFonts w:ascii="Markazi Text" w:hAnsi="Markazi Text" w:cs="Markazi Text" w:hint="cs"/>
          <w:sz w:val="30"/>
          <w:szCs w:val="30"/>
          <w:rtl/>
        </w:rPr>
        <w:t xml:space="preserve"> كاملة </w:t>
      </w:r>
      <w:r w:rsidRPr="00CC6483">
        <w:rPr>
          <w:rFonts w:ascii="Markazi Text" w:hAnsi="Markazi Text" w:cs="Markazi Text"/>
          <w:sz w:val="30"/>
          <w:szCs w:val="30"/>
          <w:rtl/>
        </w:rPr>
        <w:t>"مجالس</w:t>
      </w:r>
      <w:r w:rsidRPr="00CC6483">
        <w:rPr>
          <w:rFonts w:ascii="Markazi Text" w:hAnsi="Markazi Text" w:cs="Markazi Text" w:hint="cs"/>
          <w:sz w:val="30"/>
          <w:szCs w:val="30"/>
          <w:rtl/>
        </w:rPr>
        <w:t>ي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>الأعلى ل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لدولة والنواب والرئاسي"، والحكومات </w:t>
      </w:r>
      <w:r w:rsidR="00A645C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>القائمة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، وإنهاء </w:t>
      </w:r>
      <w:r w:rsidR="00A645C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المراحل الانتقالية ، كما أن من بين الأهداف التي ذكرها الحراك أيضًا، ضرورة </w:t>
      </w:r>
      <w:r w:rsidR="00A645C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>محاسبة الفاسدين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، وإيقاف </w:t>
      </w:r>
      <w:r w:rsidR="00A645C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>نزيف ال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فساد </w:t>
      </w:r>
      <w:r w:rsidR="00A645C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والسرقة </w:t>
      </w:r>
      <w:r w:rsidR="00A645C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في ليبيا </w:t>
      </w:r>
      <w:r w:rsidR="00A645C0">
        <w:rPr>
          <w:rFonts w:ascii="Markazi Text" w:hAnsi="Markazi Text" w:cs="Markazi Text" w:hint="cs"/>
          <w:sz w:val="30"/>
          <w:szCs w:val="30"/>
          <w:rtl/>
        </w:rPr>
        <w:t>.</w:t>
      </w:r>
    </w:p>
    <w:p w14:paraId="3D1EA991" w14:textId="6941658F" w:rsidR="0064344E" w:rsidRPr="00CC6483" w:rsidRDefault="0064344E" w:rsidP="00AC24E0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CC6483">
        <w:rPr>
          <w:rFonts w:ascii="Markazi Text" w:hAnsi="Markazi Text" w:cs="Markazi Text"/>
          <w:sz w:val="30"/>
          <w:szCs w:val="30"/>
          <w:rtl/>
        </w:rPr>
        <w:t xml:space="preserve">فيما يصف آخرون أن من بين مقتضيات الخطة </w:t>
      </w:r>
      <w:r w:rsidR="00826889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82688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أنها ستعمل على تنظيف المنطقة الغربية </w:t>
      </w:r>
      <w:r w:rsidR="0082688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A34C3E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A34C3E">
        <w:rPr>
          <w:rFonts w:ascii="Markazi Text" w:hAnsi="Markazi Text" w:cs="Markazi Text" w:hint="cs"/>
          <w:sz w:val="30"/>
          <w:szCs w:val="30"/>
          <w:rtl/>
        </w:rPr>
        <w:t xml:space="preserve"> وستكون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البداية إقفال خط الطريق </w:t>
      </w:r>
      <w:r w:rsidR="00A34C3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الرابط </w:t>
      </w:r>
      <w:r w:rsidR="002023E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بين </w:t>
      </w:r>
      <w:r w:rsidR="002023E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منطقة </w:t>
      </w:r>
      <w:r w:rsidR="002023E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المطرد  امتدادً الي المربع الممتد من العسة  وحتى راس جدير </w:t>
      </w:r>
      <w:r w:rsidR="00A34C3E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A34C3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والهدف من ذلك هو القضاء على أي نفوذ </w:t>
      </w:r>
      <w:r w:rsidR="00A34C3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لقوة مخالفة ذات نفوذ </w:t>
      </w:r>
      <w:r w:rsidR="00A34C3E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A34C3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والتمهيد </w:t>
      </w:r>
      <w:r w:rsidR="00A34C3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للسيطرة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العسكرية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الكاملة على المناطق </w:t>
      </w:r>
      <w:r w:rsidR="00A34C3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التي تقع تحت </w:t>
      </w:r>
      <w:r w:rsidR="002023E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ذلك </w:t>
      </w:r>
      <w:r w:rsidR="002023E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النفوذ،  والخط الآخر سيكون </w:t>
      </w:r>
      <w:r w:rsidR="002023E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عبر </w:t>
      </w:r>
      <w:r w:rsidR="002023E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منطقة </w:t>
      </w:r>
      <w:r w:rsidR="002023E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الصياد مروراً </w:t>
      </w:r>
      <w:r w:rsidR="002023E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إلى ورشفانه </w:t>
      </w:r>
      <w:r w:rsidR="002023E3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2023E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A0F8C">
        <w:rPr>
          <w:rFonts w:ascii="Markazi Text" w:hAnsi="Markazi Text" w:cs="Markazi Text" w:hint="cs"/>
          <w:sz w:val="30"/>
          <w:szCs w:val="30"/>
          <w:rtl/>
        </w:rPr>
        <w:t xml:space="preserve">وإفراغ 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المنطقة </w:t>
      </w:r>
      <w:r w:rsidR="00FA0F8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من داعمي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حكومة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الدبيبة والذين قد يشكلون خطراً </w:t>
      </w:r>
      <w:r w:rsidR="00AC24E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>على الحراك</w:t>
      </w:r>
      <w:r w:rsidR="00FA0F8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A0F8C">
        <w:rPr>
          <w:rFonts w:ascii="Markazi Text" w:hAnsi="Markazi Text" w:cs="Markazi Text"/>
          <w:sz w:val="30"/>
          <w:szCs w:val="30"/>
          <w:rtl/>
        </w:rPr>
        <w:t>–</w:t>
      </w:r>
      <w:r w:rsidR="00FA0F8C">
        <w:rPr>
          <w:rFonts w:ascii="Markazi Text" w:hAnsi="Markazi Text" w:cs="Markazi Text" w:hint="cs"/>
          <w:sz w:val="30"/>
          <w:szCs w:val="30"/>
          <w:rtl/>
        </w:rPr>
        <w:t xml:space="preserve"> بحسب ماصرح به قادة الحراك</w:t>
      </w:r>
      <w:r w:rsidR="00AC24E0">
        <w:rPr>
          <w:rFonts w:ascii="Markazi Text" w:hAnsi="Markazi Text" w:cs="Markazi Text" w:hint="cs"/>
          <w:sz w:val="30"/>
          <w:szCs w:val="30"/>
          <w:rtl/>
        </w:rPr>
        <w:t xml:space="preserve"> - </w:t>
      </w:r>
      <w:r w:rsidR="00AC24E0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AC24E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فيما </w:t>
      </w:r>
      <w:r w:rsidR="00AC24E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يشكل البعد الذي </w:t>
      </w:r>
      <w:r w:rsidR="00AC24E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يصنعه </w:t>
      </w:r>
      <w:r w:rsidR="00AC24E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تموضع </w:t>
      </w:r>
      <w:r w:rsidR="00AC24E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>اسامة الجويلي جنوب</w:t>
      </w:r>
      <w:r w:rsidR="00AC24E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مناطق طوق </w:t>
      </w:r>
      <w:r w:rsidR="00AC24E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العاصمة </w:t>
      </w:r>
      <w:r w:rsidR="00CA65C2">
        <w:rPr>
          <w:rFonts w:ascii="Markazi Text" w:hAnsi="Markazi Text" w:cs="Markazi Text" w:hint="cs"/>
          <w:sz w:val="30"/>
          <w:szCs w:val="30"/>
          <w:rtl/>
        </w:rPr>
        <w:t xml:space="preserve">- </w:t>
      </w:r>
      <w:r w:rsidRPr="00CC6483">
        <w:rPr>
          <w:rFonts w:ascii="Markazi Text" w:hAnsi="Markazi Text" w:cs="Markazi Text"/>
          <w:sz w:val="30"/>
          <w:szCs w:val="30"/>
          <w:rtl/>
        </w:rPr>
        <w:t>الجنوبي الغربي</w:t>
      </w:r>
      <w:r w:rsidR="00CA65C2">
        <w:rPr>
          <w:rFonts w:ascii="Markazi Text" w:hAnsi="Markazi Text" w:cs="Markazi Text" w:hint="cs"/>
          <w:sz w:val="30"/>
          <w:szCs w:val="30"/>
          <w:rtl/>
        </w:rPr>
        <w:t xml:space="preserve"> -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رافد عسكري حقيقي  لهذا الحراك. </w:t>
      </w:r>
    </w:p>
    <w:p w14:paraId="5C5BE881" w14:textId="752840B0" w:rsidR="0064344E" w:rsidRPr="00CC6483" w:rsidRDefault="0064344E" w:rsidP="0064344E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CC6483">
        <w:rPr>
          <w:rFonts w:ascii="Markazi Text" w:hAnsi="Markazi Text" w:cs="Markazi Text"/>
          <w:sz w:val="30"/>
          <w:szCs w:val="30"/>
          <w:rtl/>
        </w:rPr>
        <w:t xml:space="preserve">وتتحدث المصادر </w:t>
      </w:r>
      <w:r w:rsidR="00CA65C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على أن </w:t>
      </w:r>
      <w:r w:rsidR="00CA65C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أبرز </w:t>
      </w:r>
      <w:r w:rsidR="00CA65C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من </w:t>
      </w:r>
      <w:r w:rsidR="00CA65C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نسق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على تدشين هذا الحراك هو 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شعبان </w:t>
      </w:r>
      <w:r w:rsidR="00CA65C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>هدية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" الملقب  ب " ابوعبيدة "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والذي عمل </w:t>
      </w:r>
      <w:r w:rsidR="009243A5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على </w:t>
      </w:r>
      <w:r w:rsidR="00CA65C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هذا </w:t>
      </w:r>
      <w:r w:rsidR="00CA65C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>الحراك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CA65C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منذ </w:t>
      </w:r>
      <w:r w:rsidR="00CA65C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عودته إلى </w:t>
      </w:r>
      <w:r w:rsidR="00CA65C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ليبيا </w:t>
      </w:r>
      <w:r w:rsidR="00CA65C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في شهر </w:t>
      </w:r>
      <w:r w:rsidR="00CA65C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فبراير 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2023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، حيث </w:t>
      </w:r>
      <w:r w:rsidR="00CA65C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بدأ في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التحشيد </w:t>
      </w:r>
      <w:r w:rsidR="00CA65C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المعنوي </w:t>
      </w:r>
      <w:r w:rsidR="00CA65C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والعملي من </w:t>
      </w:r>
      <w:r w:rsidR="00CA65C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خلال عقد </w:t>
      </w:r>
      <w:r w:rsidR="009243A5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لقاءات متعددة </w:t>
      </w:r>
      <w:r w:rsidR="009243A5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مع </w:t>
      </w:r>
      <w:r w:rsidR="009243A5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الكثير </w:t>
      </w:r>
      <w:r w:rsidR="009243A5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>من الوفود الذي</w:t>
      </w:r>
      <w:r w:rsidR="009243A5">
        <w:rPr>
          <w:rFonts w:ascii="Markazi Text" w:hAnsi="Markazi Text" w:cs="Markazi Text" w:hint="cs"/>
          <w:sz w:val="30"/>
          <w:szCs w:val="30"/>
          <w:rtl/>
        </w:rPr>
        <w:t>ن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استقبلها في مقر </w:t>
      </w:r>
      <w:r w:rsidR="009243A5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إقامته في مدينة الزاوية من جميع مناطق ليبيا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>للتنسيق لهذا الحراك</w:t>
      </w:r>
      <w:r w:rsidR="009243A5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9243A5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9243A5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9411E9">
        <w:rPr>
          <w:rFonts w:ascii="Markazi Text" w:hAnsi="Markazi Text" w:cs="Markazi Text" w:hint="cs"/>
          <w:sz w:val="30"/>
          <w:szCs w:val="30"/>
          <w:rtl/>
        </w:rPr>
        <w:t xml:space="preserve">بعد ذلك أعلن علي هذا الحراك شخصيا </w:t>
      </w:r>
      <w:r w:rsidR="0020772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9411E9">
        <w:rPr>
          <w:rFonts w:ascii="Markazi Text" w:hAnsi="Markazi Text" w:cs="Markazi Text" w:hint="cs"/>
          <w:sz w:val="30"/>
          <w:szCs w:val="30"/>
          <w:rtl/>
        </w:rPr>
        <w:t>في لقاء</w:t>
      </w:r>
      <w:r w:rsidR="00571FC0">
        <w:rPr>
          <w:rFonts w:ascii="Markazi Text" w:hAnsi="Markazi Text" w:cs="Markazi Text" w:hint="cs"/>
          <w:sz w:val="30"/>
          <w:szCs w:val="30"/>
          <w:rtl/>
        </w:rPr>
        <w:t xml:space="preserve">ه </w:t>
      </w:r>
      <w:r w:rsidR="0020772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571FC0">
        <w:rPr>
          <w:rFonts w:ascii="Markazi Text" w:hAnsi="Markazi Text" w:cs="Markazi Text" w:hint="cs"/>
          <w:sz w:val="30"/>
          <w:szCs w:val="30"/>
          <w:rtl/>
        </w:rPr>
        <w:t xml:space="preserve">مع </w:t>
      </w:r>
      <w:r w:rsidR="0020772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571FC0">
        <w:rPr>
          <w:rFonts w:ascii="Markazi Text" w:hAnsi="Markazi Text" w:cs="Markazi Text" w:hint="cs"/>
          <w:sz w:val="30"/>
          <w:szCs w:val="30"/>
          <w:rtl/>
        </w:rPr>
        <w:t xml:space="preserve">مجموعة من الفعاليات بث علي مواقع </w:t>
      </w:r>
      <w:r w:rsidR="0020772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571FC0">
        <w:rPr>
          <w:rFonts w:ascii="Markazi Text" w:hAnsi="Markazi Text" w:cs="Markazi Text" w:hint="cs"/>
          <w:sz w:val="30"/>
          <w:szCs w:val="30"/>
          <w:rtl/>
        </w:rPr>
        <w:t xml:space="preserve">التواصل الاجتماعي خلال </w:t>
      </w:r>
      <w:r w:rsidR="0020772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571FC0">
        <w:rPr>
          <w:rFonts w:ascii="Markazi Text" w:hAnsi="Markazi Text" w:cs="Markazi Text" w:hint="cs"/>
          <w:sz w:val="30"/>
          <w:szCs w:val="30"/>
          <w:rtl/>
        </w:rPr>
        <w:t>اليومين السابقين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.   </w:t>
      </w:r>
    </w:p>
    <w:p w14:paraId="5C56E33D" w14:textId="77777777" w:rsidR="00E911B7" w:rsidRDefault="00E911B7" w:rsidP="0064344E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</w:p>
    <w:p w14:paraId="3BEBABE0" w14:textId="77777777" w:rsidR="00E911B7" w:rsidRDefault="00E911B7" w:rsidP="00E911B7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</w:p>
    <w:p w14:paraId="4CF38BFB" w14:textId="2F07C34B" w:rsidR="0064344E" w:rsidRPr="00CC6483" w:rsidRDefault="0064344E" w:rsidP="00D87FD4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CC6483">
        <w:rPr>
          <w:rFonts w:ascii="Markazi Text" w:hAnsi="Markazi Text" w:cs="Markazi Text"/>
          <w:sz w:val="30"/>
          <w:szCs w:val="30"/>
          <w:rtl/>
        </w:rPr>
        <w:t xml:space="preserve"> ويبدوا أن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حالة الاستياء </w:t>
      </w:r>
      <w:r w:rsidR="00A03F6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العام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A03F64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A03F6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والأوضاع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الأمنية </w:t>
      </w:r>
      <w:r w:rsidR="00A03F6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والاجتماعية والسياسية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التي كانت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>تعبر عنه</w:t>
      </w:r>
      <w:r w:rsidR="00A03F64">
        <w:rPr>
          <w:rFonts w:ascii="Markazi Text" w:hAnsi="Markazi Text" w:cs="Markazi Text" w:hint="cs"/>
          <w:sz w:val="30"/>
          <w:szCs w:val="30"/>
          <w:rtl/>
        </w:rPr>
        <w:t>ا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حالة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الفوضى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والإنفلات التي تشهدها مدينة الزاوية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ومحيطها في المنطقة الغربية </w:t>
      </w:r>
      <w:r w:rsidR="00A03F64" w:rsidRPr="00CC6483">
        <w:rPr>
          <w:rFonts w:ascii="Markazi Text" w:hAnsi="Markazi Text" w:cs="Markazi Text"/>
          <w:sz w:val="30"/>
          <w:szCs w:val="30"/>
          <w:rtl/>
        </w:rPr>
        <w:t>،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إضافة الي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حالة الإحباط من </w:t>
      </w:r>
      <w:r w:rsidRPr="00CC6483">
        <w:rPr>
          <w:rFonts w:ascii="Markazi Text" w:hAnsi="Markazi Text" w:cs="Markazi Text" w:hint="cs"/>
          <w:sz w:val="30"/>
          <w:szCs w:val="30"/>
          <w:rtl/>
        </w:rPr>
        <w:t>الإ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ختلاف و التجادبات بين الأجسام السياسية المختلفة  </w:t>
      </w:r>
      <w:r w:rsidR="00D87FD4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D87FD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أسهمت في بلورة </w:t>
      </w:r>
      <w:r w:rsidR="00D87FD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مشروع الحراك </w:t>
      </w:r>
      <w:r w:rsidR="00D87FD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لدى </w:t>
      </w:r>
      <w:r w:rsidR="00D87FD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القائمين </w:t>
      </w:r>
      <w:r w:rsidR="00D87FD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عليه، وشكلت شخصية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أبو عبيدة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التي توصف بأنها لم تلطخ يديها بما يعتري الدولة من فساد وما علق بها من تغول لما يوصف "بالمليشيات" </w:t>
      </w:r>
      <w:r w:rsidRPr="00CC6483">
        <w:rPr>
          <w:rFonts w:ascii="Markazi Text" w:hAnsi="Markazi Text" w:cs="Markazi Text" w:hint="cs"/>
          <w:sz w:val="30"/>
          <w:szCs w:val="30"/>
          <w:rtl/>
        </w:rPr>
        <w:t>علي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مؤسسات الدولة  </w:t>
      </w:r>
      <w:r w:rsidR="00D13D80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D13D8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وقيامها بتوظيف ذلك في صالح </w:t>
      </w:r>
      <w:r w:rsidR="00D13D8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تحقيق </w:t>
      </w:r>
      <w:r w:rsidR="00D13D8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النفوذ والسيطرة ، أسهم في تشكيل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ترحيب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لما يدعو اليه.  </w:t>
      </w:r>
    </w:p>
    <w:p w14:paraId="7AB026B3" w14:textId="2B1CC892" w:rsidR="0064344E" w:rsidRPr="00CC6483" w:rsidRDefault="0064344E" w:rsidP="00A34532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CC6483">
        <w:rPr>
          <w:rFonts w:ascii="Markazi Text" w:hAnsi="Markazi Text" w:cs="Markazi Text" w:hint="cs"/>
          <w:sz w:val="30"/>
          <w:szCs w:val="30"/>
          <w:rtl/>
        </w:rPr>
        <w:t>ثم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>يأتي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>في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>المقام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>التاني</w:t>
      </w:r>
      <w:r w:rsidR="00D13D8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D13D80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D13D8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>قائمة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D13D8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>المساهمين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D13D8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>والداعمين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>لهذا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>الحراك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D13D80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D13D80">
        <w:rPr>
          <w:rFonts w:ascii="Markazi Text" w:hAnsi="Markazi Text" w:cs="Markazi Text" w:hint="cs"/>
          <w:sz w:val="30"/>
          <w:szCs w:val="30"/>
          <w:rtl/>
        </w:rPr>
        <w:t xml:space="preserve"> 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والذي جمعتهم العديد من المشتركات أهمها حالة </w:t>
      </w:r>
      <w:r w:rsidR="00D13D8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العداء </w:t>
      </w:r>
      <w:r w:rsidR="00D13D8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المطبق </w:t>
      </w:r>
      <w:r w:rsidR="00D13D8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لحكومة </w:t>
      </w:r>
      <w:r w:rsidR="00D13D8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>"</w:t>
      </w:r>
      <w:r w:rsidRPr="00CC6483">
        <w:rPr>
          <w:rFonts w:ascii="Markazi Text" w:hAnsi="Markazi Text" w:cs="Markazi Text"/>
          <w:sz w:val="30"/>
          <w:szCs w:val="30"/>
          <w:rtl/>
        </w:rPr>
        <w:t>عبدالحميد الدبيبة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"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9963E1" w:rsidRPr="00CC6483">
        <w:rPr>
          <w:rFonts w:ascii="Markazi Text" w:hAnsi="Markazi Text" w:cs="Markazi Text"/>
          <w:sz w:val="30"/>
          <w:szCs w:val="30"/>
          <w:rtl/>
        </w:rPr>
        <w:t>،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والذي </w:t>
      </w:r>
      <w:r w:rsidR="009963E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تؤكد </w:t>
      </w:r>
      <w:r w:rsidR="009963E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المصادر أنهم يشكلون تحالفاً صلباً </w:t>
      </w:r>
      <w:r w:rsidR="007438C6" w:rsidRPr="00CC6483">
        <w:rPr>
          <w:rFonts w:ascii="Markazi Text" w:hAnsi="Markazi Text" w:cs="Markazi Text"/>
          <w:sz w:val="30"/>
          <w:szCs w:val="30"/>
          <w:rtl/>
        </w:rPr>
        <w:t>،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يسعون من خلال دوائر </w:t>
      </w:r>
      <w:r w:rsidR="007438C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قوتهم </w:t>
      </w:r>
      <w:r w:rsidR="007438C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الأمنية </w:t>
      </w:r>
      <w:r w:rsidR="007438C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والعسكرية </w:t>
      </w:r>
      <w:r w:rsidR="007438C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7438C6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7438C6">
        <w:rPr>
          <w:rFonts w:ascii="Markazi Text" w:hAnsi="Markazi Text" w:cs="Markazi Text" w:hint="cs"/>
          <w:sz w:val="30"/>
          <w:szCs w:val="30"/>
          <w:rtl/>
        </w:rPr>
        <w:t xml:space="preserve">  </w:t>
      </w:r>
      <w:r w:rsidRPr="00CC6483">
        <w:rPr>
          <w:rFonts w:ascii="Markazi Text" w:hAnsi="Markazi Text" w:cs="Markazi Text" w:hint="cs"/>
          <w:sz w:val="30"/>
          <w:szCs w:val="30"/>
          <w:rtl/>
        </w:rPr>
        <w:t>وارتباطاتهم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7438C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المحلية </w:t>
      </w:r>
      <w:r w:rsidR="007438C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والإقليمية  إلى تغيير الواقع السياسي والرجوع إلى العاصمة طرابلس التي تم اقصاءهم منها </w:t>
      </w:r>
      <w:r w:rsidR="007438C6">
        <w:rPr>
          <w:rFonts w:ascii="Markazi Text" w:hAnsi="Markazi Text" w:cs="Markazi Text" w:hint="cs"/>
          <w:sz w:val="30"/>
          <w:szCs w:val="30"/>
          <w:rtl/>
        </w:rPr>
        <w:t xml:space="preserve"> قبل عدة أشهر </w:t>
      </w:r>
      <w:r w:rsidR="007438C6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7438C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A34532">
        <w:rPr>
          <w:rFonts w:ascii="Markazi Text" w:hAnsi="Markazi Text" w:cs="Markazi Text" w:hint="cs"/>
          <w:sz w:val="30"/>
          <w:szCs w:val="30"/>
          <w:rtl/>
        </w:rPr>
        <w:t xml:space="preserve">حيث </w:t>
      </w:r>
      <w:r w:rsidR="007438C6">
        <w:rPr>
          <w:rFonts w:ascii="Markazi Text" w:hAnsi="Markazi Text" w:cs="Markazi Text" w:hint="cs"/>
          <w:sz w:val="30"/>
          <w:szCs w:val="30"/>
          <w:rtl/>
        </w:rPr>
        <w:t xml:space="preserve">كان </w:t>
      </w:r>
      <w:r w:rsidR="00A345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>أبرز هؤلاء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A345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الداعمين </w:t>
      </w:r>
      <w:r w:rsidR="00A345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لهذا </w:t>
      </w:r>
      <w:r w:rsidR="00A345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الحراك </w:t>
      </w:r>
      <w:r w:rsidR="00A345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والمؤيدين له : </w:t>
      </w:r>
      <w:r w:rsidRPr="00A34532">
        <w:rPr>
          <w:rFonts w:ascii="Markazi Text" w:hAnsi="Markazi Text" w:cs="Markazi Text"/>
          <w:color w:val="2F5496" w:themeColor="accent1" w:themeShade="BF"/>
          <w:sz w:val="30"/>
          <w:szCs w:val="30"/>
          <w:rtl/>
        </w:rPr>
        <w:t xml:space="preserve">أسامة الجويلي  </w:t>
      </w:r>
      <w:r w:rsidRPr="00A34532">
        <w:rPr>
          <w:rFonts w:ascii="Markazi Text" w:hAnsi="Markazi Text" w:cs="Markazi Text" w:hint="cs"/>
          <w:color w:val="2F5496" w:themeColor="accent1" w:themeShade="BF"/>
          <w:sz w:val="30"/>
          <w:szCs w:val="30"/>
          <w:rtl/>
        </w:rPr>
        <w:t xml:space="preserve">- </w:t>
      </w:r>
      <w:r w:rsidRPr="00A34532">
        <w:rPr>
          <w:rFonts w:ascii="Markazi Text" w:hAnsi="Markazi Text" w:cs="Markazi Text"/>
          <w:color w:val="2F5496" w:themeColor="accent1" w:themeShade="BF"/>
          <w:sz w:val="30"/>
          <w:szCs w:val="30"/>
          <w:rtl/>
        </w:rPr>
        <w:t xml:space="preserve">هيثم التاجوري </w:t>
      </w:r>
      <w:r w:rsidRPr="00A34532">
        <w:rPr>
          <w:rFonts w:ascii="Markazi Text" w:hAnsi="Markazi Text" w:cs="Markazi Text" w:hint="cs"/>
          <w:color w:val="2F5496" w:themeColor="accent1" w:themeShade="BF"/>
          <w:sz w:val="30"/>
          <w:szCs w:val="30"/>
          <w:rtl/>
        </w:rPr>
        <w:t xml:space="preserve"> - </w:t>
      </w:r>
      <w:r w:rsidRPr="00A34532">
        <w:rPr>
          <w:rFonts w:ascii="Markazi Text" w:hAnsi="Markazi Text" w:cs="Markazi Text"/>
          <w:color w:val="2F5496" w:themeColor="accent1" w:themeShade="BF"/>
          <w:sz w:val="30"/>
          <w:szCs w:val="30"/>
          <w:rtl/>
        </w:rPr>
        <w:t>ايوب ابورا</w:t>
      </w:r>
      <w:r w:rsidR="00A34532" w:rsidRPr="00A34532">
        <w:rPr>
          <w:rFonts w:ascii="Markazi Text" w:hAnsi="Markazi Text" w:cs="Markazi Text" w:hint="cs"/>
          <w:color w:val="2F5496" w:themeColor="accent1" w:themeShade="BF"/>
          <w:sz w:val="30"/>
          <w:szCs w:val="30"/>
          <w:rtl/>
        </w:rPr>
        <w:t>س</w:t>
      </w:r>
      <w:r w:rsidRPr="00A34532">
        <w:rPr>
          <w:rFonts w:ascii="Markazi Text" w:hAnsi="Markazi Text" w:cs="Markazi Text"/>
          <w:color w:val="2F5496" w:themeColor="accent1" w:themeShade="BF"/>
          <w:sz w:val="30"/>
          <w:szCs w:val="30"/>
          <w:rtl/>
        </w:rPr>
        <w:t xml:space="preserve"> </w:t>
      </w:r>
      <w:r w:rsidRPr="00A34532">
        <w:rPr>
          <w:rFonts w:ascii="Markazi Text" w:hAnsi="Markazi Text" w:cs="Markazi Text" w:hint="cs"/>
          <w:color w:val="2F5496" w:themeColor="accent1" w:themeShade="BF"/>
          <w:sz w:val="30"/>
          <w:szCs w:val="30"/>
          <w:rtl/>
        </w:rPr>
        <w:t xml:space="preserve">- </w:t>
      </w:r>
      <w:r w:rsidRPr="00A34532">
        <w:rPr>
          <w:rFonts w:ascii="Markazi Text" w:hAnsi="Markazi Text" w:cs="Markazi Text"/>
          <w:color w:val="2F5496" w:themeColor="accent1" w:themeShade="BF"/>
          <w:sz w:val="30"/>
          <w:szCs w:val="30"/>
          <w:rtl/>
        </w:rPr>
        <w:t xml:space="preserve">معمر الضاوي </w:t>
      </w:r>
      <w:r w:rsidRPr="00A34532">
        <w:rPr>
          <w:rFonts w:ascii="Markazi Text" w:hAnsi="Markazi Text" w:cs="Markazi Text" w:hint="cs"/>
          <w:color w:val="2F5496" w:themeColor="accent1" w:themeShade="BF"/>
          <w:sz w:val="30"/>
          <w:szCs w:val="30"/>
          <w:rtl/>
        </w:rPr>
        <w:t xml:space="preserve"> - </w:t>
      </w:r>
      <w:r w:rsidRPr="00A34532">
        <w:rPr>
          <w:rFonts w:ascii="Markazi Text" w:hAnsi="Markazi Text" w:cs="Markazi Text"/>
          <w:color w:val="2F5496" w:themeColor="accent1" w:themeShade="BF"/>
          <w:sz w:val="30"/>
          <w:szCs w:val="30"/>
          <w:rtl/>
        </w:rPr>
        <w:t xml:space="preserve">وأبناء ابوزريبة </w:t>
      </w:r>
      <w:r w:rsidR="00A34532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A345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فيما تتحدث مصادر أخرى </w:t>
      </w:r>
      <w:r w:rsidR="000A2FA8" w:rsidRPr="00CC6483">
        <w:rPr>
          <w:rFonts w:ascii="Markazi Text" w:hAnsi="Markazi Text" w:cs="Markazi Text"/>
          <w:sz w:val="30"/>
          <w:szCs w:val="30"/>
          <w:rtl/>
        </w:rPr>
        <w:t>،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عن شخصيات أخرى من داخل </w:t>
      </w:r>
      <w:r w:rsidR="000A2FA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طرابلس </w:t>
      </w:r>
      <w:r w:rsidR="000A2FA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>ومناطق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ها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مساندة </w:t>
      </w:r>
      <w:r w:rsidR="000A2FA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وداعمة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لهذا </w:t>
      </w:r>
      <w:r w:rsidR="000A2FA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>الحراك</w:t>
      </w:r>
      <w:r w:rsidR="000A2FA8">
        <w:rPr>
          <w:rFonts w:ascii="Markazi Text" w:hAnsi="Markazi Text" w:cs="Markazi Text" w:hint="cs"/>
          <w:sz w:val="30"/>
          <w:szCs w:val="30"/>
          <w:rtl/>
        </w:rPr>
        <w:t>.</w:t>
      </w:r>
    </w:p>
    <w:p w14:paraId="214D4B6F" w14:textId="77777777" w:rsidR="00506B68" w:rsidRDefault="0064344E" w:rsidP="00CA1CE6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CC6483">
        <w:rPr>
          <w:rFonts w:ascii="Markazi Text" w:hAnsi="Markazi Text" w:cs="Markazi Text"/>
          <w:sz w:val="30"/>
          <w:szCs w:val="30"/>
          <w:rtl/>
        </w:rPr>
        <w:t xml:space="preserve">ثم تأتي قائمة </w:t>
      </w:r>
      <w:r w:rsidR="000A2FA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>المتربصين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لنتائج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الحراك </w:t>
      </w:r>
      <w:r w:rsidR="000A2FA8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0A2FA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والذين </w:t>
      </w:r>
      <w:r w:rsidR="000A2FA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يسعون  بشكل غير </w:t>
      </w:r>
      <w:r w:rsidR="000A2FA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>ظاهر</w:t>
      </w:r>
      <w:r w:rsidR="000A2FA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لنجاح</w:t>
      </w:r>
      <w:r w:rsidR="000A2FA8">
        <w:rPr>
          <w:rFonts w:ascii="Markazi Text" w:hAnsi="Markazi Text" w:cs="Markazi Text" w:hint="cs"/>
          <w:sz w:val="30"/>
          <w:szCs w:val="30"/>
          <w:rtl/>
        </w:rPr>
        <w:t>ه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 </w:t>
      </w:r>
      <w:r w:rsidR="000A2FA8">
        <w:rPr>
          <w:rFonts w:ascii="Markazi Text" w:hAnsi="Markazi Text" w:cs="Markazi Text" w:hint="cs"/>
          <w:sz w:val="30"/>
          <w:szCs w:val="30"/>
          <w:rtl/>
        </w:rPr>
        <w:t>لإ</w:t>
      </w:r>
      <w:r w:rsidRPr="00CC6483">
        <w:rPr>
          <w:rFonts w:ascii="Markazi Text" w:hAnsi="Markazi Text" w:cs="Markazi Text"/>
          <w:sz w:val="30"/>
          <w:szCs w:val="30"/>
          <w:rtl/>
        </w:rPr>
        <w:t>ستثمار</w:t>
      </w:r>
      <w:r w:rsidR="009A3F88">
        <w:rPr>
          <w:rFonts w:ascii="Markazi Text" w:hAnsi="Markazi Text" w:cs="Markazi Text" w:hint="cs"/>
          <w:sz w:val="30"/>
          <w:szCs w:val="30"/>
          <w:rtl/>
        </w:rPr>
        <w:t xml:space="preserve"> نتائجة </w:t>
      </w:r>
      <w:r w:rsidR="009A3F88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9A3F8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ولعل أهمهم على الصعيد السياسي 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CC6483">
        <w:rPr>
          <w:rFonts w:ascii="Markazi Text" w:hAnsi="Markazi Text" w:cs="Markazi Text"/>
          <w:sz w:val="30"/>
          <w:szCs w:val="30"/>
          <w:rtl/>
        </w:rPr>
        <w:t>مجلس</w:t>
      </w:r>
      <w:r w:rsidRPr="00CC6483">
        <w:rPr>
          <w:rFonts w:ascii="Markazi Text" w:hAnsi="Markazi Text" w:cs="Markazi Text" w:hint="cs"/>
          <w:sz w:val="30"/>
          <w:szCs w:val="30"/>
          <w:rtl/>
        </w:rPr>
        <w:t>ي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النواب الأعلى للدولة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"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9A3F88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9A3F8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>لان هذا الحراك يصب في استمرار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تطبيق</w:t>
      </w:r>
      <w:r w:rsidR="009A3F88">
        <w:rPr>
          <w:rFonts w:ascii="Markazi Text" w:hAnsi="Markazi Text" w:cs="Markazi Text" w:hint="cs"/>
          <w:sz w:val="30"/>
          <w:szCs w:val="30"/>
          <w:rtl/>
        </w:rPr>
        <w:t>هم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9A3F88">
        <w:rPr>
          <w:rFonts w:ascii="Markazi Text" w:hAnsi="Markazi Text" w:cs="Markazi Text" w:hint="cs"/>
          <w:sz w:val="30"/>
          <w:szCs w:val="30"/>
          <w:rtl/>
        </w:rPr>
        <w:t>ل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خارطة الطريق التي تم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9A3F88">
        <w:rPr>
          <w:rFonts w:ascii="Markazi Text" w:hAnsi="Markazi Text" w:cs="Markazi Text" w:hint="cs"/>
          <w:sz w:val="30"/>
          <w:szCs w:val="30"/>
          <w:rtl/>
        </w:rPr>
        <w:t xml:space="preserve"> إ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قرارها من الطرفين </w:t>
      </w:r>
      <w:r w:rsidR="00506B68">
        <w:rPr>
          <w:rFonts w:ascii="Markazi Text" w:hAnsi="Markazi Text" w:cs="Markazi Text" w:hint="cs"/>
          <w:sz w:val="30"/>
          <w:szCs w:val="30"/>
          <w:rtl/>
        </w:rPr>
        <w:t xml:space="preserve">- </w:t>
      </w:r>
      <w:r w:rsidRPr="00CC6483">
        <w:rPr>
          <w:rFonts w:ascii="Markazi Text" w:hAnsi="Markazi Text" w:cs="Markazi Text" w:hint="cs"/>
          <w:sz w:val="30"/>
          <w:szCs w:val="30"/>
          <w:rtl/>
        </w:rPr>
        <w:t>ب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رغم الجدل الداخلي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في المجلسين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حولها </w:t>
      </w:r>
      <w:r w:rsidR="00506B68">
        <w:rPr>
          <w:rFonts w:ascii="Markazi Text" w:hAnsi="Markazi Text" w:cs="Markazi Text" w:hint="cs"/>
          <w:sz w:val="30"/>
          <w:szCs w:val="30"/>
          <w:rtl/>
        </w:rPr>
        <w:t xml:space="preserve">- </w:t>
      </w:r>
      <w:r w:rsidRPr="00CC6483">
        <w:rPr>
          <w:rFonts w:ascii="Markazi Text" w:hAnsi="Markazi Text" w:cs="Markazi Text"/>
          <w:sz w:val="30"/>
          <w:szCs w:val="30"/>
          <w:rtl/>
        </w:rPr>
        <w:t>، وير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وا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أن  وجود حكومة </w:t>
      </w:r>
      <w:r w:rsidR="00506B6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الدبيبة </w:t>
      </w:r>
      <w:r w:rsidR="00506B6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>سيظل عقبة</w:t>
      </w:r>
      <w:r w:rsidR="00506B6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في تحقيق أي تقدم </w:t>
      </w:r>
      <w:r w:rsidR="00506B68">
        <w:rPr>
          <w:rFonts w:ascii="Markazi Text" w:hAnsi="Markazi Text" w:cs="Markazi Text" w:hint="cs"/>
          <w:sz w:val="30"/>
          <w:szCs w:val="30"/>
          <w:rtl/>
        </w:rPr>
        <w:t>.</w:t>
      </w:r>
    </w:p>
    <w:p w14:paraId="52C99072" w14:textId="3BA36457" w:rsidR="0064344E" w:rsidRPr="00CC6483" w:rsidRDefault="0064344E" w:rsidP="00506B68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CC6483">
        <w:rPr>
          <w:rFonts w:ascii="Markazi Text" w:hAnsi="Markazi Text" w:cs="Markazi Text"/>
          <w:sz w:val="30"/>
          <w:szCs w:val="30"/>
          <w:rtl/>
        </w:rPr>
        <w:t xml:space="preserve"> ولعل </w:t>
      </w:r>
      <w:r w:rsidR="00506B6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من الملاحظ </w:t>
      </w:r>
      <w:r w:rsidR="00506B6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والغريب في </w:t>
      </w:r>
      <w:r w:rsidR="00506B6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نفس الوقت أن </w:t>
      </w:r>
      <w:r w:rsidR="00506B6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توقيت </w:t>
      </w:r>
      <w:r w:rsidR="00506B68">
        <w:rPr>
          <w:rFonts w:ascii="Markazi Text" w:hAnsi="Markazi Text" w:cs="Markazi Text" w:hint="cs"/>
          <w:sz w:val="30"/>
          <w:szCs w:val="30"/>
          <w:rtl/>
        </w:rPr>
        <w:t xml:space="preserve"> إ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نعقاد </w:t>
      </w:r>
      <w:r w:rsidR="00506B6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جلسة </w:t>
      </w:r>
      <w:r w:rsidR="00506B6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البرلمان </w:t>
      </w:r>
      <w:r w:rsidR="00506B6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والتي عقدت قبل يومين من تاريخ موعد </w:t>
      </w:r>
      <w:r w:rsidR="00AE2DC9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CC6483">
        <w:rPr>
          <w:rFonts w:ascii="Markazi Text" w:hAnsi="Markazi Text" w:cs="Markazi Text"/>
          <w:sz w:val="30"/>
          <w:szCs w:val="30"/>
          <w:rtl/>
        </w:rPr>
        <w:t>حراك الانتفاضة</w:t>
      </w:r>
      <w:r w:rsidR="00AE2DC9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="00AE2DC9" w:rsidRPr="00CC6483">
        <w:rPr>
          <w:rFonts w:ascii="Markazi Text" w:hAnsi="Markazi Text" w:cs="Markazi Text"/>
          <w:sz w:val="30"/>
          <w:szCs w:val="30"/>
          <w:rtl/>
        </w:rPr>
        <w:t>،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تحديدا في 25 يوليو  </w:t>
      </w:r>
      <w:r w:rsidR="00AE2DC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>والتي</w:t>
      </w:r>
      <w:r w:rsidR="00AE2DC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تم فيها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إقرار مبدأ تشكيل حكومة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إنتقالية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ثالثة تشرف على الانتخابات القادمة ، وكأنه جاء ليخدم الحراك ويجعل له زخم وسند اجرائي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>يبرر توسع</w:t>
      </w:r>
      <w:r w:rsidR="00AE2DC9">
        <w:rPr>
          <w:rFonts w:ascii="Markazi Text" w:hAnsi="Markazi Text" w:cs="Markazi Text" w:hint="cs"/>
          <w:sz w:val="30"/>
          <w:szCs w:val="30"/>
          <w:rtl/>
        </w:rPr>
        <w:t>ه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، و لا ننسى تصريحات </w:t>
      </w:r>
      <w:r w:rsidRPr="00CC6483">
        <w:rPr>
          <w:rFonts w:ascii="Markazi Text" w:hAnsi="Markazi Text" w:cs="Markazi Text" w:hint="cs"/>
          <w:sz w:val="30"/>
          <w:szCs w:val="30"/>
          <w:rtl/>
        </w:rPr>
        <w:t>"</w:t>
      </w:r>
      <w:r w:rsidRPr="00CC6483">
        <w:rPr>
          <w:rFonts w:ascii="Markazi Text" w:hAnsi="Markazi Text" w:cs="Markazi Text"/>
          <w:sz w:val="30"/>
          <w:szCs w:val="30"/>
          <w:rtl/>
        </w:rPr>
        <w:t>خالد المشري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"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ا</w:t>
      </w:r>
      <w:r w:rsidRPr="00CC6483">
        <w:rPr>
          <w:rFonts w:ascii="Markazi Text" w:hAnsi="Markazi Text" w:cs="Markazi Text" w:hint="cs"/>
          <w:sz w:val="30"/>
          <w:szCs w:val="30"/>
          <w:rtl/>
        </w:rPr>
        <w:t>لتي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أشار </w:t>
      </w:r>
      <w:r w:rsidR="00AE2DC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فيها إلى أن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سياسات الحكومة الأخيرة </w:t>
      </w:r>
      <w:r w:rsidR="00AE2DC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وتعنتها قد </w:t>
      </w:r>
      <w:r w:rsidR="00AE2DC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يجر الدولة </w:t>
      </w:r>
      <w:r w:rsidR="00AE2DC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إلى مالا </w:t>
      </w:r>
      <w:r w:rsidR="00AE2DC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يحمد </w:t>
      </w:r>
      <w:r w:rsidR="00AE2DC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>عقباه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"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، في </w:t>
      </w:r>
      <w:r w:rsidR="00AE2DC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إشارة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فهم </w:t>
      </w:r>
      <w:r w:rsidR="0006160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منها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استعداد بعض </w:t>
      </w:r>
      <w:r w:rsidR="0006160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الأطراف </w:t>
      </w:r>
      <w:r w:rsidR="0006160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للسعي </w:t>
      </w:r>
      <w:r w:rsidR="0006160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للتغيير </w:t>
      </w:r>
      <w:r w:rsidR="0006160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>وبأي شكل في حالة</w:t>
      </w:r>
      <w:r w:rsidR="0006160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تعنت الحكومة </w:t>
      </w:r>
      <w:r w:rsidR="0006160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>الحالية</w:t>
      </w:r>
      <w:r w:rsidRPr="00CC6483">
        <w:rPr>
          <w:rFonts w:ascii="Markazi Text" w:hAnsi="Markazi Text" w:cs="Markazi Text" w:hint="cs"/>
          <w:sz w:val="30"/>
          <w:szCs w:val="30"/>
          <w:rtl/>
        </w:rPr>
        <w:t>.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</w:t>
      </w:r>
    </w:p>
    <w:p w14:paraId="19B74327" w14:textId="269AE378" w:rsidR="0064344E" w:rsidRPr="00CC6483" w:rsidRDefault="0064344E" w:rsidP="00CA1CE6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CC6483">
        <w:rPr>
          <w:rFonts w:ascii="Markazi Text" w:hAnsi="Markazi Text" w:cs="Markazi Text"/>
          <w:sz w:val="30"/>
          <w:szCs w:val="30"/>
          <w:rtl/>
        </w:rPr>
        <w:t xml:space="preserve">ثم يأتي طرف آخر </w:t>
      </w:r>
      <w:r w:rsidR="0006160E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06160E">
        <w:rPr>
          <w:rFonts w:ascii="Markazi Text" w:hAnsi="Markazi Text" w:cs="Markazi Text" w:hint="cs"/>
          <w:sz w:val="30"/>
          <w:szCs w:val="30"/>
          <w:rtl/>
        </w:rPr>
        <w:t xml:space="preserve"> 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أمني </w:t>
      </w:r>
      <w:r w:rsidR="0006160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وعسكري </w:t>
      </w:r>
      <w:r w:rsidR="0006160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متربص  </w:t>
      </w:r>
      <w:r w:rsidR="0006160E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06160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متمثل في القيادة العامة التي تراقب في تطورات الأوضاع </w:t>
      </w:r>
      <w:r w:rsidR="0006160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وتعمل </w:t>
      </w:r>
      <w:r w:rsidR="0006160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بحسب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ما يرد من </w:t>
      </w:r>
      <w:r w:rsidR="0006160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مصادر </w:t>
      </w:r>
      <w:r w:rsidR="0006160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على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دعم </w:t>
      </w:r>
      <w:r w:rsidR="0006160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حلفائها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>في المنطقة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الغربية</w:t>
      </w:r>
      <w:r w:rsidR="0006160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، وهي تعلم </w:t>
      </w:r>
      <w:r w:rsidR="0006160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علم </w:t>
      </w:r>
      <w:r w:rsidR="0006160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اليقين </w:t>
      </w:r>
      <w:r w:rsidR="0006160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أن كلفة </w:t>
      </w:r>
      <w:r w:rsidR="006C153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وثمن تجربة عسكرية أخرى على غرار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محاولة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دخول </w:t>
      </w:r>
      <w:r w:rsidR="006C153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طرابلس 2019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لن تكون </w:t>
      </w:r>
      <w:r w:rsidR="006C153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سهلة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ولن تكون </w:t>
      </w:r>
      <w:r w:rsidR="006C153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متاحة إلا بتغيير </w:t>
      </w:r>
      <w:r w:rsidR="006C153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أدواتها </w:t>
      </w:r>
      <w:r w:rsidR="006C153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>وخططها</w:t>
      </w:r>
      <w:r w:rsidR="006C1539">
        <w:rPr>
          <w:rFonts w:ascii="Markazi Text" w:hAnsi="Markazi Text" w:cs="Markazi Text" w:hint="cs"/>
          <w:sz w:val="30"/>
          <w:szCs w:val="30"/>
          <w:rtl/>
        </w:rPr>
        <w:t>.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</w:t>
      </w:r>
    </w:p>
    <w:p w14:paraId="2697EB90" w14:textId="121890E4" w:rsidR="0064344E" w:rsidRDefault="0064344E" w:rsidP="00CA1CE6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و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أخيراً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تأتي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قائمة </w:t>
      </w:r>
      <w:r w:rsidR="006C1539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6C153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لايمكن </w:t>
      </w:r>
      <w:r w:rsidR="006C153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مغادرة </w:t>
      </w:r>
      <w:r w:rsidR="00F7100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حقيقة </w:t>
      </w:r>
      <w:r w:rsidR="006C153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وأهمية  مرتكزات حكومة </w:t>
      </w:r>
      <w:r w:rsidR="00466F2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الوحدة </w:t>
      </w:r>
      <w:r w:rsidR="00466F2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الوطنية </w:t>
      </w:r>
      <w:r w:rsidR="00466F23">
        <w:rPr>
          <w:rFonts w:ascii="Markazi Text" w:hAnsi="Markazi Text" w:cs="Markazi Text" w:hint="cs"/>
          <w:sz w:val="30"/>
          <w:szCs w:val="30"/>
          <w:rtl/>
        </w:rPr>
        <w:t xml:space="preserve"> عليها  امنيا وعسكريا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466F23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466F2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71008">
        <w:rPr>
          <w:rFonts w:ascii="Markazi Text" w:hAnsi="Markazi Text" w:cs="Markazi Text" w:hint="cs"/>
          <w:sz w:val="30"/>
          <w:szCs w:val="30"/>
          <w:rtl/>
        </w:rPr>
        <w:t xml:space="preserve">مع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رهانات القوة </w:t>
      </w:r>
      <w:r w:rsidR="00F71008">
        <w:rPr>
          <w:rFonts w:ascii="Markazi Text" w:hAnsi="Markazi Text" w:cs="Markazi Text" w:hint="cs"/>
          <w:sz w:val="30"/>
          <w:szCs w:val="30"/>
          <w:rtl/>
        </w:rPr>
        <w:t xml:space="preserve"> المالية والمكانية والتحالفات الدولية التي تملكها </w:t>
      </w:r>
      <w:r w:rsidR="00F71008" w:rsidRPr="00CC6483">
        <w:rPr>
          <w:rFonts w:ascii="Markazi Text" w:hAnsi="Markazi Text" w:cs="Markazi Text"/>
          <w:sz w:val="30"/>
          <w:szCs w:val="30"/>
          <w:rtl/>
        </w:rPr>
        <w:t>،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F941F0">
        <w:rPr>
          <w:rFonts w:ascii="Markazi Text" w:hAnsi="Markazi Text" w:cs="Markazi Text" w:hint="cs"/>
          <w:sz w:val="30"/>
          <w:szCs w:val="30"/>
          <w:rtl/>
        </w:rPr>
        <w:t>و</w:t>
      </w:r>
      <w:r w:rsidRPr="00CC6483">
        <w:rPr>
          <w:rFonts w:ascii="Markazi Text" w:hAnsi="Markazi Text" w:cs="Markazi Text"/>
          <w:sz w:val="30"/>
          <w:szCs w:val="30"/>
          <w:rtl/>
        </w:rPr>
        <w:t>من خلال الأذرع التي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تدعمها </w:t>
      </w:r>
      <w:r w:rsidR="00F941F0">
        <w:rPr>
          <w:rFonts w:ascii="Markazi Text" w:hAnsi="Markazi Text" w:cs="Markazi Text" w:hint="cs"/>
          <w:sz w:val="30"/>
          <w:szCs w:val="30"/>
          <w:rtl/>
        </w:rPr>
        <w:t xml:space="preserve">امنيا وعسكريا </w:t>
      </w:r>
      <w:r w:rsidR="00F941F0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F941F0">
        <w:rPr>
          <w:rFonts w:ascii="Markazi Text" w:hAnsi="Markazi Text" w:cs="Markazi Text" w:hint="cs"/>
          <w:sz w:val="30"/>
          <w:szCs w:val="30"/>
          <w:rtl/>
        </w:rPr>
        <w:t xml:space="preserve"> ولكن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يرى البعض أن خارطة </w:t>
      </w:r>
      <w:r w:rsidR="00306E9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التحالفات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دأبت </w:t>
      </w:r>
      <w:r w:rsidR="00306E9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>ب</w:t>
      </w:r>
      <w:r w:rsidR="00306E90">
        <w:rPr>
          <w:rFonts w:ascii="Markazi Text" w:hAnsi="Markazi Text" w:cs="Markazi Text" w:hint="cs"/>
          <w:sz w:val="30"/>
          <w:szCs w:val="30"/>
          <w:rtl/>
        </w:rPr>
        <w:t>إ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ستمرار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على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التشكل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والتكيف بحسب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تقاطع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المصالح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والرؤيا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والتأثيرات </w:t>
      </w:r>
      <w:r w:rsidR="00306E90">
        <w:rPr>
          <w:rFonts w:ascii="Markazi Text" w:hAnsi="Markazi Text" w:cs="Markazi Text" w:hint="cs"/>
          <w:sz w:val="30"/>
          <w:szCs w:val="30"/>
          <w:rtl/>
        </w:rPr>
        <w:t xml:space="preserve">والمواقف. </w:t>
      </w:r>
    </w:p>
    <w:p w14:paraId="39DF8412" w14:textId="77777777" w:rsidR="0064344E" w:rsidRDefault="0064344E" w:rsidP="00CA1CE6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</w:p>
    <w:p w14:paraId="2D34B63A" w14:textId="77777777" w:rsidR="0064344E" w:rsidRPr="0075208B" w:rsidRDefault="0064344E" w:rsidP="0064344E">
      <w:pPr>
        <w:bidi/>
        <w:spacing w:before="120" w:after="120" w:line="276" w:lineRule="auto"/>
        <w:jc w:val="both"/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</w:rPr>
      </w:pPr>
      <w:r w:rsidRPr="0075208B"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</w:rPr>
        <w:t xml:space="preserve">وفي الختام… </w:t>
      </w:r>
    </w:p>
    <w:p w14:paraId="5A3F8A6A" w14:textId="35565961" w:rsidR="0064344E" w:rsidRPr="00CC6483" w:rsidRDefault="0064344E" w:rsidP="0064344E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CC6483">
        <w:rPr>
          <w:rFonts w:ascii="Markazi Text" w:hAnsi="Markazi Text" w:cs="Markazi Text"/>
          <w:sz w:val="30"/>
          <w:szCs w:val="30"/>
          <w:rtl/>
        </w:rPr>
        <w:t xml:space="preserve">من سيكون سيد الموقف  في يوم الحراك </w:t>
      </w:r>
      <w:r w:rsidR="00E90D37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E90D3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حكومة الوحدة الوطنية </w:t>
      </w:r>
      <w:r w:rsidR="00E90D37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E90D3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ام منظموا الحراك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والداعمين له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؟ </w:t>
      </w:r>
    </w:p>
    <w:p w14:paraId="52ADD8F4" w14:textId="31BC68BA" w:rsidR="0064344E" w:rsidRPr="00CC6483" w:rsidRDefault="0064344E" w:rsidP="0064344E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CC6483">
        <w:rPr>
          <w:rFonts w:ascii="Markazi Text" w:hAnsi="Markazi Text" w:cs="Markazi Text"/>
          <w:sz w:val="30"/>
          <w:szCs w:val="30"/>
          <w:rtl/>
        </w:rPr>
        <w:t xml:space="preserve"> رهانات اللحظات الأخيرة قد تكشف  وتؤشر إلى حقيقة ما سيحصل في يوم الحراك</w:t>
      </w:r>
      <w:r w:rsidR="00E90D3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، </w:t>
      </w:r>
      <w:r w:rsidR="00E90D37">
        <w:rPr>
          <w:rFonts w:ascii="Markazi Text" w:hAnsi="Markazi Text" w:cs="Markazi Text" w:hint="cs"/>
          <w:sz w:val="30"/>
          <w:szCs w:val="30"/>
          <w:rtl/>
        </w:rPr>
        <w:t xml:space="preserve">و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مستوى </w:t>
      </w:r>
      <w:r w:rsidR="00E90D3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الثقة </w:t>
      </w:r>
      <w:r w:rsidR="00E90D3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التي تظهر على أداء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حكومة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الدبيبة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لاتنبئ عن مخاوف جدية لديهم من هذا الحراك ، ثم إن ما يعتقده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الدبيبة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أن مستوى ما قدمته حكومته من خدمات ومعالجات للكثير من الملفات  وأبرزها  مشكلة انقطاع </w:t>
      </w:r>
      <w:r w:rsidR="002F022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الكهرباء هي رصيد لحكومته  </w:t>
      </w:r>
      <w:r w:rsidR="002F022A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2F022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وأن الشارع أصبح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مدركاً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وواعياً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بدرجة تكفى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2F022A">
        <w:rPr>
          <w:rFonts w:ascii="Markazi Text" w:hAnsi="Markazi Text" w:cs="Markazi Text" w:hint="cs"/>
          <w:sz w:val="30"/>
          <w:szCs w:val="30"/>
          <w:rtl/>
        </w:rPr>
        <w:t>لتأيده والوقوف خلفه.</w:t>
      </w:r>
    </w:p>
    <w:p w14:paraId="7268D750" w14:textId="24E768E1" w:rsidR="0064344E" w:rsidRPr="00CC6483" w:rsidRDefault="002F022A" w:rsidP="0064344E">
      <w:pPr>
        <w:bidi/>
        <w:spacing w:before="120" w:after="120"/>
        <w:jc w:val="both"/>
        <w:rPr>
          <w:rFonts w:ascii="Markazi Text" w:hAnsi="Markazi Text" w:cs="Markazi Text"/>
          <w:sz w:val="30"/>
          <w:szCs w:val="30"/>
          <w:rtl/>
        </w:rPr>
      </w:pPr>
      <w:r>
        <w:rPr>
          <w:rFonts w:ascii="Markazi Text" w:hAnsi="Markazi Text" w:cs="Markazi Text" w:hint="cs"/>
          <w:sz w:val="30"/>
          <w:szCs w:val="30"/>
          <w:rtl/>
        </w:rPr>
        <w:t xml:space="preserve">أم </w:t>
      </w:r>
      <w:r w:rsidR="0064344E" w:rsidRPr="00CC6483">
        <w:rPr>
          <w:rFonts w:ascii="Markazi Text" w:hAnsi="Markazi Text" w:cs="Markazi Text"/>
          <w:sz w:val="30"/>
          <w:szCs w:val="30"/>
          <w:rtl/>
        </w:rPr>
        <w:t xml:space="preserve">رهان منظموا الحراك </w:t>
      </w:r>
      <w:r w:rsidRPr="00CC6483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74712A">
        <w:rPr>
          <w:rFonts w:ascii="Markazi Text" w:hAnsi="Markazi Text" w:cs="Markazi Text" w:hint="cs"/>
          <w:sz w:val="30"/>
          <w:szCs w:val="30"/>
          <w:rtl/>
        </w:rPr>
        <w:t xml:space="preserve">يركز </w:t>
      </w:r>
      <w:r w:rsidR="0064344E" w:rsidRPr="00CC6483">
        <w:rPr>
          <w:rFonts w:ascii="Markazi Text" w:hAnsi="Markazi Text" w:cs="Markazi Text"/>
          <w:sz w:val="30"/>
          <w:szCs w:val="30"/>
          <w:rtl/>
        </w:rPr>
        <w:t xml:space="preserve">على سرعة </w:t>
      </w:r>
      <w:r w:rsidR="0064344E"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64344E" w:rsidRPr="00CC6483">
        <w:rPr>
          <w:rFonts w:ascii="Markazi Text" w:hAnsi="Markazi Text" w:cs="Markazi Text"/>
          <w:sz w:val="30"/>
          <w:szCs w:val="30"/>
          <w:rtl/>
        </w:rPr>
        <w:t>ال</w:t>
      </w:r>
      <w:r w:rsidR="0074712A">
        <w:rPr>
          <w:rFonts w:ascii="Markazi Text" w:hAnsi="Markazi Text" w:cs="Markazi Text" w:hint="cs"/>
          <w:sz w:val="30"/>
          <w:szCs w:val="30"/>
          <w:rtl/>
        </w:rPr>
        <w:t>أ</w:t>
      </w:r>
      <w:r w:rsidR="0064344E" w:rsidRPr="00CC6483">
        <w:rPr>
          <w:rFonts w:ascii="Markazi Text" w:hAnsi="Markazi Text" w:cs="Markazi Text"/>
          <w:sz w:val="30"/>
          <w:szCs w:val="30"/>
          <w:rtl/>
        </w:rPr>
        <w:t xml:space="preserve">ستجابة </w:t>
      </w:r>
      <w:r w:rsidR="0064344E"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64344E" w:rsidRPr="00CC6483">
        <w:rPr>
          <w:rFonts w:ascii="Markazi Text" w:hAnsi="Markazi Text" w:cs="Markazi Text"/>
          <w:sz w:val="30"/>
          <w:szCs w:val="30"/>
          <w:rtl/>
        </w:rPr>
        <w:t xml:space="preserve">والتفاعل </w:t>
      </w:r>
      <w:r w:rsidR="0064344E"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64344E" w:rsidRPr="00CC6483">
        <w:rPr>
          <w:rFonts w:ascii="Markazi Text" w:hAnsi="Markazi Text" w:cs="Markazi Text"/>
          <w:sz w:val="30"/>
          <w:szCs w:val="30"/>
          <w:rtl/>
        </w:rPr>
        <w:t xml:space="preserve">لدى الشارع </w:t>
      </w:r>
      <w:r w:rsidR="0064344E"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64344E" w:rsidRPr="00CC6483">
        <w:rPr>
          <w:rFonts w:ascii="Markazi Text" w:hAnsi="Markazi Text" w:cs="Markazi Text"/>
          <w:sz w:val="30"/>
          <w:szCs w:val="30"/>
          <w:rtl/>
        </w:rPr>
        <w:t xml:space="preserve">مع </w:t>
      </w:r>
      <w:r w:rsidR="0064344E"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64344E" w:rsidRPr="00CC6483">
        <w:rPr>
          <w:rFonts w:ascii="Markazi Text" w:hAnsi="Markazi Text" w:cs="Markazi Text"/>
          <w:sz w:val="30"/>
          <w:szCs w:val="30"/>
          <w:rtl/>
        </w:rPr>
        <w:t xml:space="preserve">الحراك ، </w:t>
      </w:r>
      <w:r w:rsidR="0074712A">
        <w:rPr>
          <w:rFonts w:ascii="Markazi Text" w:hAnsi="Markazi Text" w:cs="Markazi Text" w:hint="cs"/>
          <w:sz w:val="30"/>
          <w:szCs w:val="30"/>
          <w:rtl/>
        </w:rPr>
        <w:t xml:space="preserve">والتي </w:t>
      </w:r>
      <w:r w:rsidR="0064344E" w:rsidRPr="00CC6483">
        <w:rPr>
          <w:rFonts w:ascii="Markazi Text" w:hAnsi="Markazi Text" w:cs="Markazi Text"/>
          <w:sz w:val="30"/>
          <w:szCs w:val="30"/>
          <w:rtl/>
        </w:rPr>
        <w:t xml:space="preserve">عبرت عنها </w:t>
      </w:r>
      <w:r w:rsidR="0064344E"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64344E" w:rsidRPr="00CC6483">
        <w:rPr>
          <w:rFonts w:ascii="Markazi Text" w:hAnsi="Markazi Text" w:cs="Markazi Text"/>
          <w:sz w:val="30"/>
          <w:szCs w:val="30"/>
          <w:rtl/>
        </w:rPr>
        <w:t>تواصلات</w:t>
      </w:r>
      <w:r w:rsidR="0064344E"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64344E" w:rsidRPr="00CC6483">
        <w:rPr>
          <w:rFonts w:ascii="Markazi Text" w:hAnsi="Markazi Text" w:cs="Markazi Text"/>
          <w:sz w:val="30"/>
          <w:szCs w:val="30"/>
          <w:rtl/>
        </w:rPr>
        <w:t xml:space="preserve"> ولقاءات وتعهدات ومواقف </w:t>
      </w:r>
      <w:r w:rsidR="0064344E" w:rsidRPr="00CC6483">
        <w:rPr>
          <w:rFonts w:ascii="Markazi Text" w:hAnsi="Markazi Text" w:cs="Markazi Text" w:hint="cs"/>
          <w:sz w:val="30"/>
          <w:szCs w:val="30"/>
          <w:rtl/>
        </w:rPr>
        <w:t>.</w:t>
      </w:r>
    </w:p>
    <w:p w14:paraId="3B190DA0" w14:textId="332A8A66" w:rsidR="0064344E" w:rsidRPr="00CC6483" w:rsidRDefault="0064344E" w:rsidP="0064344E">
      <w:pPr>
        <w:bidi/>
        <w:spacing w:before="120" w:after="120"/>
        <w:jc w:val="both"/>
        <w:rPr>
          <w:rFonts w:ascii="Markazi Text" w:hAnsi="Markazi Text" w:cs="Markazi Text"/>
          <w:sz w:val="30"/>
          <w:szCs w:val="30"/>
          <w:rtl/>
        </w:rPr>
      </w:pPr>
      <w:r w:rsidRPr="00CC6483">
        <w:rPr>
          <w:rFonts w:ascii="Markazi Text" w:hAnsi="Markazi Text" w:cs="Markazi Text"/>
          <w:sz w:val="30"/>
          <w:szCs w:val="30"/>
          <w:rtl/>
        </w:rPr>
        <w:t xml:space="preserve">كما أن توافق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>المجلسين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 مؤخراً </w:t>
      </w:r>
      <w:r w:rsidR="0074712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على ضرورة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التغيير </w:t>
      </w:r>
      <w:r w:rsidR="0074712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74712A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74712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وتشكيل حكومة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ثالثة ، هي نقطة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كسب حقيقية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74712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لاتخدم الحكومة </w:t>
      </w:r>
      <w:r w:rsidR="0074712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في طرابلس ، كما </w:t>
      </w:r>
      <w:r w:rsidR="0074712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أن إشارات </w:t>
      </w:r>
      <w:r w:rsidR="0074712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التشجيع </w:t>
      </w:r>
      <w:r w:rsidR="0074712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والدعم من المناطق </w:t>
      </w:r>
      <w:r w:rsidR="0074712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وخصوصاً المنطقة الشرقية  هي محل </w:t>
      </w:r>
      <w:r w:rsidR="0074712A">
        <w:rPr>
          <w:rFonts w:ascii="Markazi Text" w:hAnsi="Markazi Text" w:cs="Markazi Text" w:hint="cs"/>
          <w:sz w:val="30"/>
          <w:szCs w:val="30"/>
          <w:rtl/>
        </w:rPr>
        <w:t>إ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عتبار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يخدم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فكرة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 xml:space="preserve">وغرض الحراك </w:t>
      </w:r>
      <w:r w:rsidRPr="00CC6483">
        <w:rPr>
          <w:rFonts w:ascii="Markazi Text" w:hAnsi="Markazi Text" w:cs="Markazi Text" w:hint="cs"/>
          <w:sz w:val="30"/>
          <w:szCs w:val="30"/>
          <w:rtl/>
        </w:rPr>
        <w:t>.</w:t>
      </w:r>
    </w:p>
    <w:p w14:paraId="4B2C8CD0" w14:textId="1C342C5D" w:rsidR="0064344E" w:rsidRPr="00CC6483" w:rsidRDefault="00FC3370" w:rsidP="0064344E">
      <w:pPr>
        <w:bidi/>
        <w:spacing w:before="120" w:after="120"/>
        <w:jc w:val="both"/>
        <w:rPr>
          <w:rFonts w:ascii="Markazi Text" w:hAnsi="Markazi Text" w:cs="Markazi Text"/>
          <w:sz w:val="30"/>
          <w:szCs w:val="30"/>
          <w:rtl/>
        </w:rPr>
      </w:pPr>
      <w:r>
        <w:rPr>
          <w:rFonts w:ascii="Markazi Text" w:hAnsi="Markazi Text" w:cs="Markazi Text" w:hint="cs"/>
          <w:sz w:val="30"/>
          <w:szCs w:val="30"/>
          <w:rtl/>
        </w:rPr>
        <w:t xml:space="preserve">كذلك </w:t>
      </w:r>
      <w:r w:rsidR="0064344E" w:rsidRPr="00CC6483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64344E" w:rsidRPr="00CC6483">
        <w:rPr>
          <w:rFonts w:ascii="Markazi Text" w:hAnsi="Markazi Text" w:cs="Markazi Text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>ف</w:t>
      </w:r>
      <w:r w:rsidR="0064344E" w:rsidRPr="00CC6483">
        <w:rPr>
          <w:rFonts w:ascii="Markazi Text" w:hAnsi="Markazi Text" w:cs="Markazi Text"/>
          <w:sz w:val="30"/>
          <w:szCs w:val="30"/>
          <w:rtl/>
        </w:rPr>
        <w:t xml:space="preserve">أن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64344E" w:rsidRPr="00CC6483">
        <w:rPr>
          <w:rFonts w:ascii="Markazi Text" w:hAnsi="Markazi Text" w:cs="Markazi Text"/>
          <w:sz w:val="30"/>
          <w:szCs w:val="30"/>
          <w:rtl/>
        </w:rPr>
        <w:t xml:space="preserve">تهم الفساد التي تتعلق بالحكومة أصبحت محل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64344E" w:rsidRPr="00CC6483">
        <w:rPr>
          <w:rFonts w:ascii="Markazi Text" w:hAnsi="Markazi Text" w:cs="Markazi Text"/>
          <w:sz w:val="30"/>
          <w:szCs w:val="30"/>
          <w:rtl/>
        </w:rPr>
        <w:t xml:space="preserve">تنذر وسخط من </w:t>
      </w:r>
      <w:r w:rsidR="0064344E" w:rsidRPr="00CC6483">
        <w:rPr>
          <w:rFonts w:ascii="Markazi Text" w:hAnsi="Markazi Text" w:cs="Markazi Text" w:hint="cs"/>
          <w:sz w:val="30"/>
          <w:szCs w:val="30"/>
          <w:rtl/>
        </w:rPr>
        <w:t xml:space="preserve">قبل رجل </w:t>
      </w:r>
      <w:r w:rsidR="0064344E" w:rsidRPr="00CC6483">
        <w:rPr>
          <w:rFonts w:ascii="Markazi Text" w:hAnsi="Markazi Text" w:cs="Markazi Text"/>
          <w:sz w:val="30"/>
          <w:szCs w:val="30"/>
          <w:rtl/>
        </w:rPr>
        <w:t xml:space="preserve">الشارع </w:t>
      </w:r>
      <w:r w:rsidRPr="00CC6483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والتي</w:t>
      </w:r>
      <w:r w:rsidR="0064344E" w:rsidRPr="00CC648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64344E" w:rsidRPr="00CC6483">
        <w:rPr>
          <w:rFonts w:ascii="Markazi Text" w:hAnsi="Markazi Text" w:cs="Markazi Text"/>
          <w:sz w:val="30"/>
          <w:szCs w:val="30"/>
          <w:rtl/>
        </w:rPr>
        <w:t xml:space="preserve">ستكون </w:t>
      </w:r>
      <w:r w:rsidR="0064344E" w:rsidRPr="00CC6483">
        <w:rPr>
          <w:rFonts w:ascii="Markazi Text" w:hAnsi="Markazi Text" w:cs="Markazi Text" w:hint="cs"/>
          <w:sz w:val="30"/>
          <w:szCs w:val="30"/>
          <w:rtl/>
        </w:rPr>
        <w:t xml:space="preserve">بلا شك </w:t>
      </w:r>
      <w:r w:rsidR="0064344E" w:rsidRPr="00CC6483">
        <w:rPr>
          <w:rFonts w:ascii="Markazi Text" w:hAnsi="Markazi Text" w:cs="Markazi Text"/>
          <w:sz w:val="30"/>
          <w:szCs w:val="30"/>
          <w:rtl/>
        </w:rPr>
        <w:t xml:space="preserve">في صالح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64344E" w:rsidRPr="00CC6483">
        <w:rPr>
          <w:rFonts w:ascii="Markazi Text" w:hAnsi="Markazi Text" w:cs="Markazi Text"/>
          <w:sz w:val="30"/>
          <w:szCs w:val="30"/>
          <w:rtl/>
        </w:rPr>
        <w:t xml:space="preserve">الحراك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64344E" w:rsidRPr="00CC6483">
        <w:rPr>
          <w:rFonts w:ascii="Markazi Text" w:hAnsi="Markazi Text" w:cs="Markazi Text"/>
          <w:sz w:val="30"/>
          <w:szCs w:val="30"/>
          <w:rtl/>
        </w:rPr>
        <w:t xml:space="preserve">والرغبة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64344E" w:rsidRPr="00CC6483">
        <w:rPr>
          <w:rFonts w:ascii="Markazi Text" w:hAnsi="Markazi Text" w:cs="Markazi Text"/>
          <w:sz w:val="30"/>
          <w:szCs w:val="30"/>
          <w:rtl/>
        </w:rPr>
        <w:t xml:space="preserve">في التغيير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64344E" w:rsidRPr="00CC6483">
        <w:rPr>
          <w:rFonts w:ascii="Markazi Text" w:hAnsi="Markazi Text" w:cs="Markazi Text" w:hint="cs"/>
          <w:sz w:val="30"/>
          <w:szCs w:val="30"/>
          <w:rtl/>
        </w:rPr>
        <w:t xml:space="preserve">والمضي قدما الي مرحلة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64344E" w:rsidRPr="00CC6483">
        <w:rPr>
          <w:rFonts w:ascii="Markazi Text" w:hAnsi="Markazi Text" w:cs="Markazi Text" w:hint="cs"/>
          <w:sz w:val="30"/>
          <w:szCs w:val="30"/>
          <w:rtl/>
        </w:rPr>
        <w:t>انتقالية جديدة.</w:t>
      </w:r>
    </w:p>
    <w:p w14:paraId="2B249B42" w14:textId="2A679F44" w:rsidR="00C628DC" w:rsidRPr="0064344E" w:rsidRDefault="0064344E" w:rsidP="0064344E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75208B"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</w:rPr>
        <w:t xml:space="preserve">وأخيرا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.. الكل ينتظر إلي ماتاؤل اليه الأمور يوم الخميس 27 يوليو 2023 ... هل سيكون هناك زخم شعبي مؤيد للحراك وداعميه </w:t>
      </w:r>
      <w:r w:rsidR="00436849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43684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يسحب البساط من </w:t>
      </w:r>
      <w:r w:rsidR="0043684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تحت كل </w:t>
      </w:r>
      <w:r w:rsidR="0043684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>ال</w:t>
      </w:r>
      <w:r w:rsidR="00436849">
        <w:rPr>
          <w:rFonts w:ascii="Markazi Text" w:hAnsi="Markazi Text" w:cs="Markazi Text" w:hint="cs"/>
          <w:sz w:val="30"/>
          <w:szCs w:val="30"/>
          <w:rtl/>
        </w:rPr>
        <w:t>أ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جسام السياسية </w:t>
      </w:r>
      <w:r w:rsidR="00436849">
        <w:rPr>
          <w:rFonts w:ascii="Markazi Text" w:hAnsi="Markazi Text" w:cs="Markazi Text" w:hint="cs"/>
          <w:sz w:val="30"/>
          <w:szCs w:val="30"/>
          <w:rtl/>
        </w:rPr>
        <w:t xml:space="preserve"> القائمة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؟؟ .. ام سينقلب كل ذلك الي حراك عسكري مسلح يدخل </w:t>
      </w:r>
      <w:r w:rsidR="008F23F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العاصمة الي </w:t>
      </w:r>
      <w:r w:rsidR="008F23F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مرحلة </w:t>
      </w:r>
      <w:r w:rsidR="008F23F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جديدة </w:t>
      </w:r>
      <w:r w:rsidR="008F23F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يستخدم فيها </w:t>
      </w:r>
      <w:r w:rsidR="008F23F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كل طرف </w:t>
      </w:r>
      <w:r w:rsidR="008F23F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أوراقه </w:t>
      </w:r>
      <w:r w:rsidR="008F23F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التي يمكن </w:t>
      </w:r>
      <w:r w:rsidR="008F23F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الفوز بها ؟؟ </w:t>
      </w:r>
      <w:r w:rsidR="008F23FF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8F23F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ام أن الحراك سينتهي  بطريقة سلمية </w:t>
      </w:r>
      <w:r w:rsidR="008F23F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8F23FF" w:rsidRPr="00CC6483">
        <w:rPr>
          <w:rFonts w:ascii="Markazi Text" w:hAnsi="Markazi Text" w:cs="Markazi Text"/>
          <w:sz w:val="30"/>
          <w:szCs w:val="30"/>
          <w:rtl/>
        </w:rPr>
        <w:t>،</w:t>
      </w:r>
      <w:r w:rsidR="008F23FF">
        <w:rPr>
          <w:rFonts w:ascii="Markazi Text" w:hAnsi="Markazi Text" w:cs="Markazi Text" w:hint="cs"/>
          <w:sz w:val="30"/>
          <w:szCs w:val="30"/>
          <w:rtl/>
        </w:rPr>
        <w:t xml:space="preserve"> و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يرجع كل </w:t>
      </w:r>
      <w:r w:rsidR="008F23F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CC6483">
        <w:rPr>
          <w:rFonts w:ascii="Markazi Text" w:hAnsi="Markazi Text" w:cs="Markazi Text" w:hint="cs"/>
          <w:sz w:val="30"/>
          <w:szCs w:val="30"/>
          <w:rtl/>
        </w:rPr>
        <w:t xml:space="preserve">الأطراف المتخاصمه الي قواعدها سالمة في أخر النهار.؟؟ </w:t>
      </w:r>
    </w:p>
    <w:p w14:paraId="5CCF096D" w14:textId="77777777" w:rsidR="00C628DC" w:rsidRPr="00993932" w:rsidRDefault="00C628DC" w:rsidP="00C628DC">
      <w:pPr>
        <w:bidi/>
        <w:spacing w:after="0" w:line="276" w:lineRule="auto"/>
        <w:jc w:val="both"/>
        <w:rPr>
          <w:rFonts w:ascii="Markazi Text" w:eastAsia="Times New Roman" w:hAnsi="Markazi Text" w:cs="Markazi Text"/>
          <w:sz w:val="30"/>
          <w:szCs w:val="30"/>
          <w:rtl/>
        </w:rPr>
      </w:pPr>
    </w:p>
    <w:p w14:paraId="1927550C" w14:textId="5E33C1F8" w:rsidR="00BE633D" w:rsidRPr="00A24AA4" w:rsidRDefault="0064344E" w:rsidP="00A24AA4">
      <w:pPr>
        <w:bidi/>
        <w:spacing w:before="120" w:after="120" w:line="276" w:lineRule="auto"/>
        <w:jc w:val="center"/>
        <w:rPr>
          <w:rFonts w:ascii="Markazi Text" w:eastAsia="Times New Roman" w:hAnsi="Markazi Text" w:cs="Markazi Text"/>
          <w:b/>
          <w:bCs/>
          <w:color w:val="C00000"/>
          <w:sz w:val="32"/>
          <w:szCs w:val="32"/>
          <w:rtl/>
        </w:rPr>
      </w:pPr>
      <w:r>
        <w:rPr>
          <w:rFonts w:ascii="Markazi Text" w:eastAsia="Times New Roman" w:hAnsi="Markazi Text" w:cs="Markazi Text" w:hint="cs"/>
          <w:b/>
          <w:bCs/>
          <w:color w:val="C00000"/>
          <w:sz w:val="32"/>
          <w:szCs w:val="32"/>
          <w:rtl/>
        </w:rPr>
        <w:t>26</w:t>
      </w:r>
      <w:r w:rsidR="00A24AA4" w:rsidRPr="00A24AA4">
        <w:rPr>
          <w:rFonts w:ascii="Markazi Text" w:eastAsia="Times New Roman" w:hAnsi="Markazi Text" w:cs="Markazi Text" w:hint="cs"/>
          <w:b/>
          <w:bCs/>
          <w:color w:val="C00000"/>
          <w:sz w:val="32"/>
          <w:szCs w:val="32"/>
          <w:rtl/>
        </w:rPr>
        <w:t xml:space="preserve"> يوليو 2023</w:t>
      </w:r>
    </w:p>
    <w:p w14:paraId="5CC6CD89" w14:textId="646BB985" w:rsidR="006C214B" w:rsidRPr="005A5647" w:rsidRDefault="008538D0" w:rsidP="006C214B">
      <w:pPr>
        <w:tabs>
          <w:tab w:val="left" w:pos="1226"/>
        </w:tabs>
        <w:bidi/>
        <w:jc w:val="center"/>
        <w:rPr>
          <w:rFonts w:ascii="Markazi Text" w:hAnsi="Markazi Text" w:cs="Markazi Text"/>
          <w:color w:val="FF0000"/>
          <w:sz w:val="32"/>
          <w:szCs w:val="32"/>
        </w:rPr>
      </w:pPr>
      <w:r>
        <w:rPr>
          <w:rFonts w:ascii="Markazi Text" w:hAnsi="Markazi Text" w:cs="Markazi Text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74624" behindDoc="0" locked="1" layoutInCell="1" allowOverlap="1" wp14:anchorId="13B91B6E" wp14:editId="7C95FFA7">
            <wp:simplePos x="0" y="0"/>
            <wp:positionH relativeFrom="page">
              <wp:align>left</wp:align>
            </wp:positionH>
            <wp:positionV relativeFrom="page">
              <wp:posOffset>-14605</wp:posOffset>
            </wp:positionV>
            <wp:extent cx="7887600" cy="10432800"/>
            <wp:effectExtent l="0" t="0" r="0" b="6985"/>
            <wp:wrapNone/>
            <wp:docPr id="1501229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29964" name="Picture 150122996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600" cy="10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462">
        <w:rPr>
          <w:rFonts w:ascii="Arabic Typesetting" w:hAnsi="Arabic Typesetting" w:cs="Arabic Typesetting"/>
          <w:noProof/>
          <w:color w:val="FF0000"/>
          <w:sz w:val="32"/>
          <w:szCs w:val="32"/>
          <w:rtl/>
          <w:lang w:val="ar-SA"/>
        </w:rPr>
        <w:drawing>
          <wp:anchor distT="0" distB="0" distL="114300" distR="114300" simplePos="0" relativeHeight="251672576" behindDoc="0" locked="0" layoutInCell="1" allowOverlap="1" wp14:anchorId="2B219DF7" wp14:editId="62D3EFC3">
            <wp:simplePos x="0" y="0"/>
            <wp:positionH relativeFrom="page">
              <wp:align>right</wp:align>
            </wp:positionH>
            <wp:positionV relativeFrom="margin">
              <wp:posOffset>-1105535</wp:posOffset>
            </wp:positionV>
            <wp:extent cx="7829550" cy="108870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1088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214B" w:rsidRPr="005A5647" w:rsidSect="00C35C7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758" w:bottom="1440" w:left="851" w:header="107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CF528" w14:textId="77777777" w:rsidR="00642D95" w:rsidRDefault="00642D95" w:rsidP="00A82466">
      <w:pPr>
        <w:spacing w:after="0" w:line="240" w:lineRule="auto"/>
      </w:pPr>
      <w:r>
        <w:separator/>
      </w:r>
    </w:p>
  </w:endnote>
  <w:endnote w:type="continuationSeparator" w:id="0">
    <w:p w14:paraId="785129A6" w14:textId="77777777" w:rsidR="00642D95" w:rsidRDefault="00642D95" w:rsidP="00A82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8C3F2" w14:textId="77777777" w:rsidR="00670AD2" w:rsidRDefault="00670A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EDAC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631CF5A" w14:textId="4E40D188" w:rsidR="00E01171" w:rsidRDefault="00E01171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3A7B6302" w14:textId="77777777" w:rsidR="000A4301" w:rsidRDefault="000A4301" w:rsidP="00E01171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D4E63" w14:textId="07757B8A" w:rsidR="005269BD" w:rsidRDefault="005269BD" w:rsidP="00423380">
    <w:pPr>
      <w:pStyle w:val="Footer"/>
    </w:pPr>
  </w:p>
  <w:p w14:paraId="73A76652" w14:textId="77777777" w:rsidR="00EC0F5E" w:rsidRPr="005269BD" w:rsidRDefault="00EC0F5E" w:rsidP="005269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5BFA4" w14:textId="77777777" w:rsidR="00642D95" w:rsidRDefault="00642D95" w:rsidP="00A82466">
      <w:pPr>
        <w:spacing w:after="0" w:line="240" w:lineRule="auto"/>
      </w:pPr>
      <w:r>
        <w:separator/>
      </w:r>
    </w:p>
  </w:footnote>
  <w:footnote w:type="continuationSeparator" w:id="0">
    <w:p w14:paraId="295D2211" w14:textId="77777777" w:rsidR="00642D95" w:rsidRDefault="00642D95" w:rsidP="00A82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23A4F" w14:textId="0D124A1B" w:rsidR="00A82466" w:rsidRDefault="00000000">
    <w:pPr>
      <w:pStyle w:val="Header"/>
    </w:pPr>
    <w:r>
      <w:rPr>
        <w:noProof/>
      </w:rPr>
      <w:pict w14:anchorId="11B1AB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5" o:spid="_x0000_s1071" type="#_x0000_t75" style="position:absolute;margin-left:0;margin-top:0;width:575.65pt;height:796.25pt;z-index:-251657216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C1D54" w14:textId="29D4C82A" w:rsidR="00E01171" w:rsidRPr="00E41CA5" w:rsidRDefault="00030613" w:rsidP="006E7D1C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EFBEA6" wp14:editId="511ACC2A">
              <wp:simplePos x="0" y="0"/>
              <wp:positionH relativeFrom="margin">
                <wp:posOffset>4979353</wp:posOffset>
              </wp:positionH>
              <wp:positionV relativeFrom="paragraph">
                <wp:posOffset>-136207</wp:posOffset>
              </wp:positionV>
              <wp:extent cx="1682432" cy="452437"/>
              <wp:effectExtent l="95250" t="76200" r="89535" b="81280"/>
              <wp:wrapNone/>
              <wp:docPr id="183377615" name="Rectangle: Rounded Corner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82432" cy="452437"/>
                      </a:xfrm>
                      <a:prstGeom prst="roundRect">
                        <a:avLst>
                          <a:gd name="adj" fmla="val 24781"/>
                        </a:avLst>
                      </a:prstGeom>
                      <a:solidFill>
                        <a:srgbClr val="960000"/>
                      </a:solidFill>
                      <a:ln>
                        <a:noFill/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E804E2B" w14:textId="7D61B795" w:rsidR="00C35C75" w:rsidRPr="003A271A" w:rsidRDefault="00030613" w:rsidP="00C35C75">
                          <w:pPr>
                            <w:spacing w:after="0" w:line="240" w:lineRule="auto"/>
                            <w:jc w:val="center"/>
                            <w:rPr>
                              <w:rFonts w:ascii="Markazi Text" w:hAnsi="Markazi Text" w:cs="Markazi Text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</w:pPr>
                          <w:r>
                            <w:rPr>
                              <w:rFonts w:ascii="Markazi Text" w:hAnsi="Markazi Text" w:cs="Markazi Text" w:hint="cs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>إيج</w:t>
                          </w:r>
                          <w:r w:rsidR="00670AD2">
                            <w:rPr>
                              <w:rFonts w:ascii="Markazi Text" w:hAnsi="Markazi Text" w:cs="Markazi Text" w:hint="cs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>ـــ</w:t>
                          </w:r>
                          <w:r>
                            <w:rPr>
                              <w:rFonts w:ascii="Markazi Text" w:hAnsi="Markazi Text" w:cs="Markazi Text" w:hint="cs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 xml:space="preserve">از </w:t>
                          </w:r>
                        </w:p>
                        <w:p w14:paraId="5B305B94" w14:textId="77777777" w:rsidR="003A271A" w:rsidRDefault="003A271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2EFBEA6" id="Rectangle: Rounded Corners 1" o:spid="_x0000_s1026" style="position:absolute;margin-left:392.1pt;margin-top:-10.7pt;width:132.45pt;height:35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6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" fillcolor="#960000" stroked="f" strokeweight="1pt">
              <v:stroke joinstyle="miter"/>
              <v:shadow on="t" type="perspective" color="black" opacity="26214f" offset="0,0" matrix="66847f,,,66847f"/>
              <v:textbox>
                <w:txbxContent>
                  <w:p w14:paraId="2E804E2B" w14:textId="7D61B795" w:rsidR="00C35C75" w:rsidRPr="003A271A" w:rsidRDefault="00030613" w:rsidP="00C35C75">
                    <w:pPr>
                      <w:spacing w:after="0" w:line="240" w:lineRule="auto"/>
                      <w:jc w:val="center"/>
                      <w:rPr>
                        <w:rFonts w:ascii="Markazi Text" w:hAnsi="Markazi Text" w:cs="Markazi Text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</w:pPr>
                    <w:r>
                      <w:rPr>
                        <w:rFonts w:ascii="Markazi Text" w:hAnsi="Markazi Text" w:cs="Markazi Text" w:hint="cs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>إيج</w:t>
                    </w:r>
                    <w:r w:rsidR="00670AD2">
                      <w:rPr>
                        <w:rFonts w:ascii="Markazi Text" w:hAnsi="Markazi Text" w:cs="Markazi Text" w:hint="cs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>ـــ</w:t>
                    </w:r>
                    <w:r>
                      <w:rPr>
                        <w:rFonts w:ascii="Markazi Text" w:hAnsi="Markazi Text" w:cs="Markazi Text" w:hint="cs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 xml:space="preserve">از </w:t>
                    </w:r>
                  </w:p>
                  <w:p w14:paraId="5B305B94" w14:textId="77777777" w:rsidR="003A271A" w:rsidRDefault="003A271A"/>
                </w:txbxContent>
              </v:textbox>
              <w10:wrap anchorx="margin"/>
            </v:roundrect>
          </w:pict>
        </mc:Fallback>
      </mc:AlternateContent>
    </w:r>
    <w:r w:rsidR="00000000">
      <w:rPr>
        <w:rFonts w:eastAsiaTheme="majorEastAsia" w:cstheme="minorHAnsi"/>
        <w:noProof/>
        <w:color w:val="000000" w:themeColor="text1"/>
        <w:sz w:val="24"/>
        <w:szCs w:val="24"/>
      </w:rPr>
      <w:pict w14:anchorId="011192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6" o:spid="_x0000_s1072" type="#_x0000_t75" style="position:absolute;margin-left:-42.7pt;margin-top:-87.7pt;width:612.5pt;height:791.55pt;z-index:-251656192;mso-position-horizontal-relative:margin;mso-position-vertical-relative:margin" o:allowincell="f">
          <v:imagedata r:id="rId1" o:title="3"/>
          <w10:wrap anchorx="margin" anchory="margin"/>
        </v:shape>
      </w:pict>
    </w:r>
    <w:r w:rsidR="00864C5A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</w:p>
  <w:p w14:paraId="79E945E9" w14:textId="72B60E63" w:rsidR="00F34F93" w:rsidRDefault="00F34F93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77001C0F" w14:textId="5A654743" w:rsidR="00A82466" w:rsidRPr="00F34F93" w:rsidRDefault="00A82466" w:rsidP="00F34F93">
    <w:pPr>
      <w:pStyle w:val="Head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81125" w14:textId="56D85E33" w:rsidR="00EC0F5E" w:rsidRPr="00E41CA5" w:rsidRDefault="00000000" w:rsidP="00EC0F5E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45A2AE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4" o:spid="_x0000_s1070" type="#_x0000_t75" style="position:absolute;margin-left:0;margin-top:0;width:575.65pt;height:796.25pt;z-index:-251658240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-1676409705"/>
        <w:placeholder>
          <w:docPart w:val="A9D9C215C84F49DEA6BCAAD923CD1CE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6C214B">
          <w:rPr>
            <w:rFonts w:eastAsiaTheme="majorEastAsia" w:cstheme="minorHAnsi"/>
            <w:color w:val="000000" w:themeColor="text1"/>
            <w:sz w:val="24"/>
            <w:szCs w:val="24"/>
          </w:rPr>
          <w:t>[</w:t>
        </w:r>
        <w:r w:rsidR="006C214B">
          <w:rPr>
            <w:rFonts w:eastAsiaTheme="majorEastAsia" w:cstheme="minorHAnsi"/>
            <w:color w:val="000000" w:themeColor="text1"/>
            <w:sz w:val="24"/>
            <w:szCs w:val="24"/>
            <w:rtl/>
          </w:rPr>
          <w:t>بايدن رسم استراتيجية امريكيةجديدة في ليبيا</w:t>
        </w:r>
        <w:r w:rsidR="006C214B">
          <w:rPr>
            <w:rFonts w:eastAsiaTheme="majorEastAsia" w:cstheme="minorHAnsi"/>
            <w:color w:val="000000" w:themeColor="text1"/>
            <w:sz w:val="24"/>
            <w:szCs w:val="24"/>
          </w:rPr>
          <w:t>]</w:t>
        </w:r>
      </w:sdtContent>
    </w:sdt>
    <w:r w:rsidR="00EC0F5E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</w:p>
  <w:p w14:paraId="491456F2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2C585157" w14:textId="6280081A" w:rsidR="00E01171" w:rsidRDefault="00E01171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7D1DEC68" w14:textId="491C8352" w:rsidR="00A82466" w:rsidRDefault="00A824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0E49"/>
    <w:multiLevelType w:val="hybridMultilevel"/>
    <w:tmpl w:val="7F2E8C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613F1"/>
    <w:multiLevelType w:val="hybridMultilevel"/>
    <w:tmpl w:val="DB3ABF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76B13"/>
    <w:multiLevelType w:val="hybridMultilevel"/>
    <w:tmpl w:val="4308F62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7C37698"/>
    <w:multiLevelType w:val="hybridMultilevel"/>
    <w:tmpl w:val="C624EF6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088D39EB"/>
    <w:multiLevelType w:val="hybridMultilevel"/>
    <w:tmpl w:val="5A062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E2976"/>
    <w:multiLevelType w:val="hybridMultilevel"/>
    <w:tmpl w:val="946214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470C6"/>
    <w:multiLevelType w:val="hybridMultilevel"/>
    <w:tmpl w:val="69BCE930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341AFB"/>
    <w:multiLevelType w:val="hybridMultilevel"/>
    <w:tmpl w:val="28D26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F3678"/>
    <w:multiLevelType w:val="hybridMultilevel"/>
    <w:tmpl w:val="794A9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2F0793"/>
    <w:multiLevelType w:val="hybridMultilevel"/>
    <w:tmpl w:val="9086C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D56E7D"/>
    <w:multiLevelType w:val="hybridMultilevel"/>
    <w:tmpl w:val="4D96F08E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257B2344"/>
    <w:multiLevelType w:val="hybridMultilevel"/>
    <w:tmpl w:val="7A78B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7643C"/>
    <w:multiLevelType w:val="hybridMultilevel"/>
    <w:tmpl w:val="53BE14B6"/>
    <w:lvl w:ilvl="0" w:tplc="04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3" w15:restartNumberingAfterBreak="0">
    <w:nsid w:val="2DB648AF"/>
    <w:multiLevelType w:val="hybridMultilevel"/>
    <w:tmpl w:val="3C108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CA4AED"/>
    <w:multiLevelType w:val="hybridMultilevel"/>
    <w:tmpl w:val="1E54CB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8D5C83"/>
    <w:multiLevelType w:val="hybridMultilevel"/>
    <w:tmpl w:val="7ACA01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960159"/>
    <w:multiLevelType w:val="hybridMultilevel"/>
    <w:tmpl w:val="9446C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245A7"/>
    <w:multiLevelType w:val="hybridMultilevel"/>
    <w:tmpl w:val="2E12B8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2D2283"/>
    <w:multiLevelType w:val="hybridMultilevel"/>
    <w:tmpl w:val="6B7E29D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 w15:restartNumberingAfterBreak="0">
    <w:nsid w:val="3E4C239B"/>
    <w:multiLevelType w:val="hybridMultilevel"/>
    <w:tmpl w:val="35C4F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5C132C"/>
    <w:multiLevelType w:val="hybridMultilevel"/>
    <w:tmpl w:val="8E2CAEE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EAF6EE0"/>
    <w:multiLevelType w:val="hybridMultilevel"/>
    <w:tmpl w:val="519C5B7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 w15:restartNumberingAfterBreak="0">
    <w:nsid w:val="40554A29"/>
    <w:multiLevelType w:val="hybridMultilevel"/>
    <w:tmpl w:val="576E7316"/>
    <w:lvl w:ilvl="0" w:tplc="988CA7F8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3B4294"/>
    <w:multiLevelType w:val="hybridMultilevel"/>
    <w:tmpl w:val="2E468D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3920C5"/>
    <w:multiLevelType w:val="hybridMultilevel"/>
    <w:tmpl w:val="DAF2F43C"/>
    <w:lvl w:ilvl="0" w:tplc="46F20F7A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45FB6C61"/>
    <w:multiLevelType w:val="hybridMultilevel"/>
    <w:tmpl w:val="BF84C5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066829"/>
    <w:multiLevelType w:val="hybridMultilevel"/>
    <w:tmpl w:val="F0CEBD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BE7A7E"/>
    <w:multiLevelType w:val="hybridMultilevel"/>
    <w:tmpl w:val="609483A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560C4DE1"/>
    <w:multiLevelType w:val="hybridMultilevel"/>
    <w:tmpl w:val="6C1C0FCC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9" w15:restartNumberingAfterBreak="0">
    <w:nsid w:val="5AD608B9"/>
    <w:multiLevelType w:val="hybridMultilevel"/>
    <w:tmpl w:val="F1EC7D7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 w15:restartNumberingAfterBreak="0">
    <w:nsid w:val="5B2A2A62"/>
    <w:multiLevelType w:val="hybridMultilevel"/>
    <w:tmpl w:val="2E8E4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2322D2"/>
    <w:multiLevelType w:val="hybridMultilevel"/>
    <w:tmpl w:val="6B3691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7C1F33"/>
    <w:multiLevelType w:val="hybridMultilevel"/>
    <w:tmpl w:val="A3488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D61482"/>
    <w:multiLevelType w:val="hybridMultilevel"/>
    <w:tmpl w:val="C5C0D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AE4B9F"/>
    <w:multiLevelType w:val="hybridMultilevel"/>
    <w:tmpl w:val="6792A804"/>
    <w:lvl w:ilvl="0" w:tplc="A85A2B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DE7C61"/>
    <w:multiLevelType w:val="hybridMultilevel"/>
    <w:tmpl w:val="9C68C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2770D9"/>
    <w:multiLevelType w:val="hybridMultilevel"/>
    <w:tmpl w:val="F7066D18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D6E754B"/>
    <w:multiLevelType w:val="hybridMultilevel"/>
    <w:tmpl w:val="A0CA0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47479C"/>
    <w:multiLevelType w:val="hybridMultilevel"/>
    <w:tmpl w:val="EF0064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5542E0"/>
    <w:multiLevelType w:val="hybridMultilevel"/>
    <w:tmpl w:val="28825796"/>
    <w:lvl w:ilvl="0" w:tplc="86DC3B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AA25E1A"/>
    <w:multiLevelType w:val="hybridMultilevel"/>
    <w:tmpl w:val="AF9CA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6F3C86"/>
    <w:multiLevelType w:val="hybridMultilevel"/>
    <w:tmpl w:val="BB1A51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750955"/>
    <w:multiLevelType w:val="hybridMultilevel"/>
    <w:tmpl w:val="E1D428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593595">
    <w:abstractNumId w:val="14"/>
  </w:num>
  <w:num w:numId="2" w16cid:durableId="153110484">
    <w:abstractNumId w:val="22"/>
  </w:num>
  <w:num w:numId="3" w16cid:durableId="1127697057">
    <w:abstractNumId w:val="39"/>
  </w:num>
  <w:num w:numId="4" w16cid:durableId="890381988">
    <w:abstractNumId w:val="24"/>
  </w:num>
  <w:num w:numId="5" w16cid:durableId="352075013">
    <w:abstractNumId w:val="36"/>
  </w:num>
  <w:num w:numId="6" w16cid:durableId="768430511">
    <w:abstractNumId w:val="25"/>
  </w:num>
  <w:num w:numId="7" w16cid:durableId="1989821704">
    <w:abstractNumId w:val="38"/>
  </w:num>
  <w:num w:numId="8" w16cid:durableId="20513900">
    <w:abstractNumId w:val="42"/>
  </w:num>
  <w:num w:numId="9" w16cid:durableId="1435593997">
    <w:abstractNumId w:val="13"/>
  </w:num>
  <w:num w:numId="10" w16cid:durableId="925917419">
    <w:abstractNumId w:val="3"/>
  </w:num>
  <w:num w:numId="11" w16cid:durableId="1909343854">
    <w:abstractNumId w:val="1"/>
  </w:num>
  <w:num w:numId="12" w16cid:durableId="730156626">
    <w:abstractNumId w:val="26"/>
  </w:num>
  <w:num w:numId="13" w16cid:durableId="1658612967">
    <w:abstractNumId w:val="10"/>
  </w:num>
  <w:num w:numId="14" w16cid:durableId="886137659">
    <w:abstractNumId w:val="40"/>
  </w:num>
  <w:num w:numId="15" w16cid:durableId="200437917">
    <w:abstractNumId w:val="30"/>
  </w:num>
  <w:num w:numId="16" w16cid:durableId="303197678">
    <w:abstractNumId w:val="23"/>
  </w:num>
  <w:num w:numId="17" w16cid:durableId="197200483">
    <w:abstractNumId w:val="41"/>
  </w:num>
  <w:num w:numId="18" w16cid:durableId="1008021930">
    <w:abstractNumId w:val="33"/>
  </w:num>
  <w:num w:numId="19" w16cid:durableId="256136585">
    <w:abstractNumId w:val="6"/>
  </w:num>
  <w:num w:numId="20" w16cid:durableId="1064991998">
    <w:abstractNumId w:val="12"/>
  </w:num>
  <w:num w:numId="21" w16cid:durableId="2137940319">
    <w:abstractNumId w:val="21"/>
  </w:num>
  <w:num w:numId="22" w16cid:durableId="1354957223">
    <w:abstractNumId w:val="32"/>
  </w:num>
  <w:num w:numId="23" w16cid:durableId="274559308">
    <w:abstractNumId w:val="31"/>
  </w:num>
  <w:num w:numId="24" w16cid:durableId="1181091957">
    <w:abstractNumId w:val="8"/>
  </w:num>
  <w:num w:numId="25" w16cid:durableId="637150812">
    <w:abstractNumId w:val="29"/>
  </w:num>
  <w:num w:numId="26" w16cid:durableId="1495991880">
    <w:abstractNumId w:val="27"/>
  </w:num>
  <w:num w:numId="27" w16cid:durableId="728384191">
    <w:abstractNumId w:val="11"/>
  </w:num>
  <w:num w:numId="28" w16cid:durableId="1540505477">
    <w:abstractNumId w:val="2"/>
  </w:num>
  <w:num w:numId="29" w16cid:durableId="114831512">
    <w:abstractNumId w:val="19"/>
  </w:num>
  <w:num w:numId="30" w16cid:durableId="2045204448">
    <w:abstractNumId w:val="20"/>
  </w:num>
  <w:num w:numId="31" w16cid:durableId="1940871856">
    <w:abstractNumId w:val="5"/>
  </w:num>
  <w:num w:numId="32" w16cid:durableId="1558281407">
    <w:abstractNumId w:val="16"/>
  </w:num>
  <w:num w:numId="33" w16cid:durableId="78529989">
    <w:abstractNumId w:val="37"/>
  </w:num>
  <w:num w:numId="34" w16cid:durableId="1640837875">
    <w:abstractNumId w:val="18"/>
  </w:num>
  <w:num w:numId="35" w16cid:durableId="1622036301">
    <w:abstractNumId w:val="17"/>
  </w:num>
  <w:num w:numId="36" w16cid:durableId="1638531782">
    <w:abstractNumId w:val="35"/>
  </w:num>
  <w:num w:numId="37" w16cid:durableId="546138913">
    <w:abstractNumId w:val="7"/>
  </w:num>
  <w:num w:numId="38" w16cid:durableId="632713001">
    <w:abstractNumId w:val="34"/>
  </w:num>
  <w:num w:numId="39" w16cid:durableId="1216501322">
    <w:abstractNumId w:val="9"/>
  </w:num>
  <w:num w:numId="40" w16cid:durableId="1486239527">
    <w:abstractNumId w:val="0"/>
  </w:num>
  <w:num w:numId="41" w16cid:durableId="84421085">
    <w:abstractNumId w:val="28"/>
  </w:num>
  <w:num w:numId="42" w16cid:durableId="518472039">
    <w:abstractNumId w:val="4"/>
  </w:num>
  <w:num w:numId="43" w16cid:durableId="117781355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750"/>
    <w:rsid w:val="00022460"/>
    <w:rsid w:val="00026511"/>
    <w:rsid w:val="000304B5"/>
    <w:rsid w:val="00030613"/>
    <w:rsid w:val="00036444"/>
    <w:rsid w:val="00037639"/>
    <w:rsid w:val="0004301B"/>
    <w:rsid w:val="00045471"/>
    <w:rsid w:val="00052D56"/>
    <w:rsid w:val="000549D8"/>
    <w:rsid w:val="00056D8D"/>
    <w:rsid w:val="0006160E"/>
    <w:rsid w:val="000624CC"/>
    <w:rsid w:val="00064C33"/>
    <w:rsid w:val="00067A9C"/>
    <w:rsid w:val="000739A1"/>
    <w:rsid w:val="00076CD6"/>
    <w:rsid w:val="000807A6"/>
    <w:rsid w:val="00086487"/>
    <w:rsid w:val="00095663"/>
    <w:rsid w:val="000A0376"/>
    <w:rsid w:val="000A17C6"/>
    <w:rsid w:val="000A2AB4"/>
    <w:rsid w:val="000A2FA8"/>
    <w:rsid w:val="000A4301"/>
    <w:rsid w:val="000A7374"/>
    <w:rsid w:val="000B3478"/>
    <w:rsid w:val="000C2118"/>
    <w:rsid w:val="000C52E0"/>
    <w:rsid w:val="000D05E7"/>
    <w:rsid w:val="000D3CE7"/>
    <w:rsid w:val="000D619C"/>
    <w:rsid w:val="000D784B"/>
    <w:rsid w:val="000E23FE"/>
    <w:rsid w:val="000E3D0F"/>
    <w:rsid w:val="000E5E30"/>
    <w:rsid w:val="000E7803"/>
    <w:rsid w:val="0010040F"/>
    <w:rsid w:val="00100E78"/>
    <w:rsid w:val="001024BD"/>
    <w:rsid w:val="00102B0E"/>
    <w:rsid w:val="00105BAA"/>
    <w:rsid w:val="00106CD1"/>
    <w:rsid w:val="00110448"/>
    <w:rsid w:val="001219CC"/>
    <w:rsid w:val="00122104"/>
    <w:rsid w:val="001312CA"/>
    <w:rsid w:val="00134F21"/>
    <w:rsid w:val="00141704"/>
    <w:rsid w:val="00142E71"/>
    <w:rsid w:val="0014334B"/>
    <w:rsid w:val="00151529"/>
    <w:rsid w:val="00164F95"/>
    <w:rsid w:val="00165D12"/>
    <w:rsid w:val="00174275"/>
    <w:rsid w:val="00184B5D"/>
    <w:rsid w:val="00186D3D"/>
    <w:rsid w:val="001870D2"/>
    <w:rsid w:val="001945B3"/>
    <w:rsid w:val="00194C9D"/>
    <w:rsid w:val="00194EC3"/>
    <w:rsid w:val="001A4B4D"/>
    <w:rsid w:val="001A7527"/>
    <w:rsid w:val="001B42D8"/>
    <w:rsid w:val="001B5F08"/>
    <w:rsid w:val="001C083B"/>
    <w:rsid w:val="001C0DEC"/>
    <w:rsid w:val="001C1A14"/>
    <w:rsid w:val="001C1F98"/>
    <w:rsid w:val="001C5AF4"/>
    <w:rsid w:val="001C7074"/>
    <w:rsid w:val="001D14F8"/>
    <w:rsid w:val="001D2A1D"/>
    <w:rsid w:val="001D49B1"/>
    <w:rsid w:val="001E2F75"/>
    <w:rsid w:val="001E5178"/>
    <w:rsid w:val="001F2C2B"/>
    <w:rsid w:val="001F4945"/>
    <w:rsid w:val="002023E3"/>
    <w:rsid w:val="002041CA"/>
    <w:rsid w:val="002058D9"/>
    <w:rsid w:val="002068BC"/>
    <w:rsid w:val="0020772F"/>
    <w:rsid w:val="00211A92"/>
    <w:rsid w:val="0021369E"/>
    <w:rsid w:val="00221C59"/>
    <w:rsid w:val="00223730"/>
    <w:rsid w:val="00225EC7"/>
    <w:rsid w:val="00227DCB"/>
    <w:rsid w:val="002305F2"/>
    <w:rsid w:val="00240155"/>
    <w:rsid w:val="002418D7"/>
    <w:rsid w:val="00242F18"/>
    <w:rsid w:val="00244979"/>
    <w:rsid w:val="0024687E"/>
    <w:rsid w:val="00246B0A"/>
    <w:rsid w:val="00255583"/>
    <w:rsid w:val="0026063D"/>
    <w:rsid w:val="002616C3"/>
    <w:rsid w:val="0026511E"/>
    <w:rsid w:val="00265755"/>
    <w:rsid w:val="00273FBC"/>
    <w:rsid w:val="002764D4"/>
    <w:rsid w:val="002765CF"/>
    <w:rsid w:val="00277A9E"/>
    <w:rsid w:val="00280075"/>
    <w:rsid w:val="002828D5"/>
    <w:rsid w:val="002A7D02"/>
    <w:rsid w:val="002B0589"/>
    <w:rsid w:val="002B4BE0"/>
    <w:rsid w:val="002C14A1"/>
    <w:rsid w:val="002C20E9"/>
    <w:rsid w:val="002C698D"/>
    <w:rsid w:val="002D31C2"/>
    <w:rsid w:val="002D4067"/>
    <w:rsid w:val="002D461E"/>
    <w:rsid w:val="002D4E58"/>
    <w:rsid w:val="002E6480"/>
    <w:rsid w:val="002F022A"/>
    <w:rsid w:val="002F23E5"/>
    <w:rsid w:val="00306E90"/>
    <w:rsid w:val="0031308E"/>
    <w:rsid w:val="00314BB8"/>
    <w:rsid w:val="003162C1"/>
    <w:rsid w:val="00317671"/>
    <w:rsid w:val="003247D2"/>
    <w:rsid w:val="003258A7"/>
    <w:rsid w:val="00337333"/>
    <w:rsid w:val="003446A7"/>
    <w:rsid w:val="00346EF7"/>
    <w:rsid w:val="00353B4A"/>
    <w:rsid w:val="0035647B"/>
    <w:rsid w:val="0036510E"/>
    <w:rsid w:val="00373A48"/>
    <w:rsid w:val="00373F8F"/>
    <w:rsid w:val="00374128"/>
    <w:rsid w:val="00375124"/>
    <w:rsid w:val="003757A8"/>
    <w:rsid w:val="003767F4"/>
    <w:rsid w:val="00377F6C"/>
    <w:rsid w:val="00385FB0"/>
    <w:rsid w:val="00390C07"/>
    <w:rsid w:val="0039130D"/>
    <w:rsid w:val="0039241C"/>
    <w:rsid w:val="00394346"/>
    <w:rsid w:val="003A1E62"/>
    <w:rsid w:val="003A1EA9"/>
    <w:rsid w:val="003A271A"/>
    <w:rsid w:val="003B2D87"/>
    <w:rsid w:val="003C60D1"/>
    <w:rsid w:val="003D12A6"/>
    <w:rsid w:val="003D265B"/>
    <w:rsid w:val="003D4B4E"/>
    <w:rsid w:val="003D7B06"/>
    <w:rsid w:val="003E6570"/>
    <w:rsid w:val="003E6DE8"/>
    <w:rsid w:val="003F23CE"/>
    <w:rsid w:val="003F6BDA"/>
    <w:rsid w:val="003F71BB"/>
    <w:rsid w:val="0040195B"/>
    <w:rsid w:val="00406D0C"/>
    <w:rsid w:val="00410637"/>
    <w:rsid w:val="00423380"/>
    <w:rsid w:val="0042397B"/>
    <w:rsid w:val="00425018"/>
    <w:rsid w:val="0042631C"/>
    <w:rsid w:val="00430D39"/>
    <w:rsid w:val="004312A1"/>
    <w:rsid w:val="00433B1B"/>
    <w:rsid w:val="00436849"/>
    <w:rsid w:val="00441CA3"/>
    <w:rsid w:val="00442BD4"/>
    <w:rsid w:val="004476D2"/>
    <w:rsid w:val="00460F69"/>
    <w:rsid w:val="00461136"/>
    <w:rsid w:val="00466F23"/>
    <w:rsid w:val="004760DF"/>
    <w:rsid w:val="004821A2"/>
    <w:rsid w:val="00482EE7"/>
    <w:rsid w:val="00484226"/>
    <w:rsid w:val="00485FB5"/>
    <w:rsid w:val="00486D21"/>
    <w:rsid w:val="00490B22"/>
    <w:rsid w:val="0049211C"/>
    <w:rsid w:val="004A2386"/>
    <w:rsid w:val="004A342D"/>
    <w:rsid w:val="004A6475"/>
    <w:rsid w:val="004A68E4"/>
    <w:rsid w:val="004B6504"/>
    <w:rsid w:val="004C3BD7"/>
    <w:rsid w:val="004C3C49"/>
    <w:rsid w:val="004C6682"/>
    <w:rsid w:val="004D211A"/>
    <w:rsid w:val="004D680F"/>
    <w:rsid w:val="004E4D5D"/>
    <w:rsid w:val="004E557B"/>
    <w:rsid w:val="004F1F2C"/>
    <w:rsid w:val="004F5438"/>
    <w:rsid w:val="00503636"/>
    <w:rsid w:val="0050390B"/>
    <w:rsid w:val="00506B68"/>
    <w:rsid w:val="00506BFB"/>
    <w:rsid w:val="0051690F"/>
    <w:rsid w:val="00520D60"/>
    <w:rsid w:val="00525A81"/>
    <w:rsid w:val="005269BD"/>
    <w:rsid w:val="0054127C"/>
    <w:rsid w:val="005439FC"/>
    <w:rsid w:val="00547660"/>
    <w:rsid w:val="00547CC9"/>
    <w:rsid w:val="00550FC0"/>
    <w:rsid w:val="00554C01"/>
    <w:rsid w:val="005636A5"/>
    <w:rsid w:val="00565E58"/>
    <w:rsid w:val="00571FC0"/>
    <w:rsid w:val="00575ED6"/>
    <w:rsid w:val="00577891"/>
    <w:rsid w:val="00581A76"/>
    <w:rsid w:val="005913F2"/>
    <w:rsid w:val="00594AE9"/>
    <w:rsid w:val="005A52FB"/>
    <w:rsid w:val="005A5647"/>
    <w:rsid w:val="005A6F3D"/>
    <w:rsid w:val="005A78C0"/>
    <w:rsid w:val="005B35CA"/>
    <w:rsid w:val="005B635F"/>
    <w:rsid w:val="005C35F0"/>
    <w:rsid w:val="005C60FD"/>
    <w:rsid w:val="005F34F8"/>
    <w:rsid w:val="005F503E"/>
    <w:rsid w:val="005F57A8"/>
    <w:rsid w:val="005F6779"/>
    <w:rsid w:val="005F6CDF"/>
    <w:rsid w:val="006002E0"/>
    <w:rsid w:val="00601299"/>
    <w:rsid w:val="00610A14"/>
    <w:rsid w:val="0061455E"/>
    <w:rsid w:val="00615933"/>
    <w:rsid w:val="0062097C"/>
    <w:rsid w:val="00620E69"/>
    <w:rsid w:val="00627944"/>
    <w:rsid w:val="00627E8D"/>
    <w:rsid w:val="00632ED2"/>
    <w:rsid w:val="00642D95"/>
    <w:rsid w:val="0064344E"/>
    <w:rsid w:val="00643683"/>
    <w:rsid w:val="006448CF"/>
    <w:rsid w:val="00644EDF"/>
    <w:rsid w:val="0065752B"/>
    <w:rsid w:val="00670AD2"/>
    <w:rsid w:val="006715F6"/>
    <w:rsid w:val="00681AE2"/>
    <w:rsid w:val="00681CA0"/>
    <w:rsid w:val="00683354"/>
    <w:rsid w:val="0069020F"/>
    <w:rsid w:val="00691F47"/>
    <w:rsid w:val="006A1A0B"/>
    <w:rsid w:val="006A20FF"/>
    <w:rsid w:val="006A400C"/>
    <w:rsid w:val="006A4346"/>
    <w:rsid w:val="006A59EF"/>
    <w:rsid w:val="006B2FDB"/>
    <w:rsid w:val="006B2FE7"/>
    <w:rsid w:val="006C1539"/>
    <w:rsid w:val="006C2008"/>
    <w:rsid w:val="006C214B"/>
    <w:rsid w:val="006C62A1"/>
    <w:rsid w:val="006D2CC4"/>
    <w:rsid w:val="006E4BD1"/>
    <w:rsid w:val="006E70E3"/>
    <w:rsid w:val="006E7D1C"/>
    <w:rsid w:val="006F3CA4"/>
    <w:rsid w:val="006F4FD5"/>
    <w:rsid w:val="006F59E3"/>
    <w:rsid w:val="007000CC"/>
    <w:rsid w:val="007034FE"/>
    <w:rsid w:val="00705B10"/>
    <w:rsid w:val="00711ABF"/>
    <w:rsid w:val="0071433A"/>
    <w:rsid w:val="00726038"/>
    <w:rsid w:val="007330F4"/>
    <w:rsid w:val="007337BA"/>
    <w:rsid w:val="007353AB"/>
    <w:rsid w:val="007366DC"/>
    <w:rsid w:val="00740DC8"/>
    <w:rsid w:val="007438C6"/>
    <w:rsid w:val="0074712A"/>
    <w:rsid w:val="00750700"/>
    <w:rsid w:val="00751762"/>
    <w:rsid w:val="0075208B"/>
    <w:rsid w:val="00760808"/>
    <w:rsid w:val="00763E86"/>
    <w:rsid w:val="00767085"/>
    <w:rsid w:val="007744F2"/>
    <w:rsid w:val="0078333C"/>
    <w:rsid w:val="007926A1"/>
    <w:rsid w:val="00794B8A"/>
    <w:rsid w:val="007B1C1A"/>
    <w:rsid w:val="007B24E0"/>
    <w:rsid w:val="007B583D"/>
    <w:rsid w:val="007C238D"/>
    <w:rsid w:val="007C2E02"/>
    <w:rsid w:val="007C3D6A"/>
    <w:rsid w:val="007C780C"/>
    <w:rsid w:val="007D35A8"/>
    <w:rsid w:val="007D7F57"/>
    <w:rsid w:val="007E0F60"/>
    <w:rsid w:val="007E1874"/>
    <w:rsid w:val="007E1BB9"/>
    <w:rsid w:val="007F4ACF"/>
    <w:rsid w:val="0080327C"/>
    <w:rsid w:val="00803FD3"/>
    <w:rsid w:val="008047A6"/>
    <w:rsid w:val="0081332B"/>
    <w:rsid w:val="00817510"/>
    <w:rsid w:val="00826889"/>
    <w:rsid w:val="008362C9"/>
    <w:rsid w:val="008409B3"/>
    <w:rsid w:val="00842FC0"/>
    <w:rsid w:val="008435F3"/>
    <w:rsid w:val="00845560"/>
    <w:rsid w:val="008538D0"/>
    <w:rsid w:val="0086129C"/>
    <w:rsid w:val="008620B4"/>
    <w:rsid w:val="00864C5A"/>
    <w:rsid w:val="00864D3A"/>
    <w:rsid w:val="00872A8E"/>
    <w:rsid w:val="00873587"/>
    <w:rsid w:val="00887541"/>
    <w:rsid w:val="00896D37"/>
    <w:rsid w:val="00897774"/>
    <w:rsid w:val="008A23EF"/>
    <w:rsid w:val="008C288C"/>
    <w:rsid w:val="008D4278"/>
    <w:rsid w:val="008D56B5"/>
    <w:rsid w:val="008D669B"/>
    <w:rsid w:val="008E1B06"/>
    <w:rsid w:val="008F23FF"/>
    <w:rsid w:val="008F282A"/>
    <w:rsid w:val="009048B7"/>
    <w:rsid w:val="00912EF2"/>
    <w:rsid w:val="00916044"/>
    <w:rsid w:val="00916C51"/>
    <w:rsid w:val="00916D5B"/>
    <w:rsid w:val="009243A5"/>
    <w:rsid w:val="0092471D"/>
    <w:rsid w:val="009312B4"/>
    <w:rsid w:val="009317BC"/>
    <w:rsid w:val="009348EE"/>
    <w:rsid w:val="0093760D"/>
    <w:rsid w:val="009411E9"/>
    <w:rsid w:val="0094223F"/>
    <w:rsid w:val="00946927"/>
    <w:rsid w:val="00947AC3"/>
    <w:rsid w:val="0095160D"/>
    <w:rsid w:val="00957073"/>
    <w:rsid w:val="00961530"/>
    <w:rsid w:val="009619EA"/>
    <w:rsid w:val="00962DA2"/>
    <w:rsid w:val="00974E71"/>
    <w:rsid w:val="009872DA"/>
    <w:rsid w:val="00993932"/>
    <w:rsid w:val="009963E1"/>
    <w:rsid w:val="00996B97"/>
    <w:rsid w:val="009A3F88"/>
    <w:rsid w:val="009A7892"/>
    <w:rsid w:val="009B2FDD"/>
    <w:rsid w:val="009B6D3F"/>
    <w:rsid w:val="009C7E1D"/>
    <w:rsid w:val="009D0258"/>
    <w:rsid w:val="009D0924"/>
    <w:rsid w:val="009D1CBE"/>
    <w:rsid w:val="009D7B25"/>
    <w:rsid w:val="009E0FED"/>
    <w:rsid w:val="009E2047"/>
    <w:rsid w:val="009E388C"/>
    <w:rsid w:val="009F3B88"/>
    <w:rsid w:val="009F5479"/>
    <w:rsid w:val="00A03F64"/>
    <w:rsid w:val="00A04714"/>
    <w:rsid w:val="00A04CE1"/>
    <w:rsid w:val="00A10442"/>
    <w:rsid w:val="00A113B8"/>
    <w:rsid w:val="00A150A2"/>
    <w:rsid w:val="00A16558"/>
    <w:rsid w:val="00A2098E"/>
    <w:rsid w:val="00A24AA4"/>
    <w:rsid w:val="00A26590"/>
    <w:rsid w:val="00A27735"/>
    <w:rsid w:val="00A3259E"/>
    <w:rsid w:val="00A34532"/>
    <w:rsid w:val="00A34C3E"/>
    <w:rsid w:val="00A406E7"/>
    <w:rsid w:val="00A42214"/>
    <w:rsid w:val="00A46463"/>
    <w:rsid w:val="00A52D50"/>
    <w:rsid w:val="00A55713"/>
    <w:rsid w:val="00A564B6"/>
    <w:rsid w:val="00A62B14"/>
    <w:rsid w:val="00A63A69"/>
    <w:rsid w:val="00A645C0"/>
    <w:rsid w:val="00A65315"/>
    <w:rsid w:val="00A660A6"/>
    <w:rsid w:val="00A719DE"/>
    <w:rsid w:val="00A744EA"/>
    <w:rsid w:val="00A75735"/>
    <w:rsid w:val="00A82466"/>
    <w:rsid w:val="00A84E47"/>
    <w:rsid w:val="00A86F0D"/>
    <w:rsid w:val="00A903D6"/>
    <w:rsid w:val="00A960CC"/>
    <w:rsid w:val="00A96492"/>
    <w:rsid w:val="00A97185"/>
    <w:rsid w:val="00A97E20"/>
    <w:rsid w:val="00AA4E5C"/>
    <w:rsid w:val="00AA6146"/>
    <w:rsid w:val="00AB27E1"/>
    <w:rsid w:val="00AC24E0"/>
    <w:rsid w:val="00AD33F6"/>
    <w:rsid w:val="00AD63AC"/>
    <w:rsid w:val="00AE00CF"/>
    <w:rsid w:val="00AE23B3"/>
    <w:rsid w:val="00AE2DC9"/>
    <w:rsid w:val="00AF46A7"/>
    <w:rsid w:val="00B1333F"/>
    <w:rsid w:val="00B147E6"/>
    <w:rsid w:val="00B209EC"/>
    <w:rsid w:val="00B2136D"/>
    <w:rsid w:val="00B22885"/>
    <w:rsid w:val="00B234C8"/>
    <w:rsid w:val="00B25287"/>
    <w:rsid w:val="00B32126"/>
    <w:rsid w:val="00B33F4D"/>
    <w:rsid w:val="00B36292"/>
    <w:rsid w:val="00B40D1A"/>
    <w:rsid w:val="00B439BE"/>
    <w:rsid w:val="00B47416"/>
    <w:rsid w:val="00B562DC"/>
    <w:rsid w:val="00B57917"/>
    <w:rsid w:val="00B61313"/>
    <w:rsid w:val="00B62CCF"/>
    <w:rsid w:val="00B66573"/>
    <w:rsid w:val="00B67D25"/>
    <w:rsid w:val="00B73FA4"/>
    <w:rsid w:val="00B774DF"/>
    <w:rsid w:val="00B923CC"/>
    <w:rsid w:val="00B92BE4"/>
    <w:rsid w:val="00BA666E"/>
    <w:rsid w:val="00BB02F1"/>
    <w:rsid w:val="00BC0673"/>
    <w:rsid w:val="00BC5261"/>
    <w:rsid w:val="00BD6E0C"/>
    <w:rsid w:val="00BE10EF"/>
    <w:rsid w:val="00BE633D"/>
    <w:rsid w:val="00BF0E31"/>
    <w:rsid w:val="00C04750"/>
    <w:rsid w:val="00C17302"/>
    <w:rsid w:val="00C17CAA"/>
    <w:rsid w:val="00C241DA"/>
    <w:rsid w:val="00C302D4"/>
    <w:rsid w:val="00C35C75"/>
    <w:rsid w:val="00C36524"/>
    <w:rsid w:val="00C3718F"/>
    <w:rsid w:val="00C40FA4"/>
    <w:rsid w:val="00C43354"/>
    <w:rsid w:val="00C44368"/>
    <w:rsid w:val="00C521CF"/>
    <w:rsid w:val="00C5247D"/>
    <w:rsid w:val="00C53955"/>
    <w:rsid w:val="00C628DC"/>
    <w:rsid w:val="00C66333"/>
    <w:rsid w:val="00C72504"/>
    <w:rsid w:val="00C737B3"/>
    <w:rsid w:val="00C74754"/>
    <w:rsid w:val="00C75702"/>
    <w:rsid w:val="00C90960"/>
    <w:rsid w:val="00C9268D"/>
    <w:rsid w:val="00C93A48"/>
    <w:rsid w:val="00C947BE"/>
    <w:rsid w:val="00C96424"/>
    <w:rsid w:val="00CA016D"/>
    <w:rsid w:val="00CA18CF"/>
    <w:rsid w:val="00CA1CE6"/>
    <w:rsid w:val="00CA3B35"/>
    <w:rsid w:val="00CA479A"/>
    <w:rsid w:val="00CA65C2"/>
    <w:rsid w:val="00CB521A"/>
    <w:rsid w:val="00CB6DAD"/>
    <w:rsid w:val="00CC25B0"/>
    <w:rsid w:val="00CC47C7"/>
    <w:rsid w:val="00CD1B66"/>
    <w:rsid w:val="00CD1B96"/>
    <w:rsid w:val="00CD4564"/>
    <w:rsid w:val="00CD74DF"/>
    <w:rsid w:val="00D0730E"/>
    <w:rsid w:val="00D07E0E"/>
    <w:rsid w:val="00D13D80"/>
    <w:rsid w:val="00D214D9"/>
    <w:rsid w:val="00D22003"/>
    <w:rsid w:val="00D26325"/>
    <w:rsid w:val="00D31A5C"/>
    <w:rsid w:val="00D41F04"/>
    <w:rsid w:val="00D54312"/>
    <w:rsid w:val="00D55E78"/>
    <w:rsid w:val="00D639E2"/>
    <w:rsid w:val="00D728C0"/>
    <w:rsid w:val="00D734B0"/>
    <w:rsid w:val="00D8495F"/>
    <w:rsid w:val="00D87FD4"/>
    <w:rsid w:val="00DA39FF"/>
    <w:rsid w:val="00DA71AF"/>
    <w:rsid w:val="00DB7898"/>
    <w:rsid w:val="00DC4D3C"/>
    <w:rsid w:val="00DD21C8"/>
    <w:rsid w:val="00DD5394"/>
    <w:rsid w:val="00DD7A48"/>
    <w:rsid w:val="00DF4554"/>
    <w:rsid w:val="00E01171"/>
    <w:rsid w:val="00E10CFF"/>
    <w:rsid w:val="00E20B8A"/>
    <w:rsid w:val="00E35279"/>
    <w:rsid w:val="00E37D7E"/>
    <w:rsid w:val="00E402F9"/>
    <w:rsid w:val="00E41CA5"/>
    <w:rsid w:val="00E60297"/>
    <w:rsid w:val="00E66588"/>
    <w:rsid w:val="00E67BF2"/>
    <w:rsid w:val="00E67EED"/>
    <w:rsid w:val="00E715F5"/>
    <w:rsid w:val="00E74111"/>
    <w:rsid w:val="00E7708C"/>
    <w:rsid w:val="00E77BE7"/>
    <w:rsid w:val="00E87EB4"/>
    <w:rsid w:val="00E90D37"/>
    <w:rsid w:val="00E911B7"/>
    <w:rsid w:val="00E944EB"/>
    <w:rsid w:val="00EA260E"/>
    <w:rsid w:val="00EA43B1"/>
    <w:rsid w:val="00EA45E7"/>
    <w:rsid w:val="00EB2924"/>
    <w:rsid w:val="00EB3560"/>
    <w:rsid w:val="00EB4607"/>
    <w:rsid w:val="00EB6B1C"/>
    <w:rsid w:val="00EC090D"/>
    <w:rsid w:val="00EC0F5E"/>
    <w:rsid w:val="00ED19C8"/>
    <w:rsid w:val="00ED6B92"/>
    <w:rsid w:val="00EE380E"/>
    <w:rsid w:val="00EE68D3"/>
    <w:rsid w:val="00EE7740"/>
    <w:rsid w:val="00EF12EF"/>
    <w:rsid w:val="00EF3931"/>
    <w:rsid w:val="00EF4898"/>
    <w:rsid w:val="00F021C6"/>
    <w:rsid w:val="00F0409C"/>
    <w:rsid w:val="00F07695"/>
    <w:rsid w:val="00F11493"/>
    <w:rsid w:val="00F15E23"/>
    <w:rsid w:val="00F16C10"/>
    <w:rsid w:val="00F21920"/>
    <w:rsid w:val="00F24E04"/>
    <w:rsid w:val="00F34F93"/>
    <w:rsid w:val="00F3736E"/>
    <w:rsid w:val="00F41DDE"/>
    <w:rsid w:val="00F420AB"/>
    <w:rsid w:val="00F42FC2"/>
    <w:rsid w:val="00F50186"/>
    <w:rsid w:val="00F51CA0"/>
    <w:rsid w:val="00F52462"/>
    <w:rsid w:val="00F71008"/>
    <w:rsid w:val="00F7597F"/>
    <w:rsid w:val="00F913E8"/>
    <w:rsid w:val="00F91C3D"/>
    <w:rsid w:val="00F941F0"/>
    <w:rsid w:val="00F96FA7"/>
    <w:rsid w:val="00FA0A22"/>
    <w:rsid w:val="00FA0F8C"/>
    <w:rsid w:val="00FB1A98"/>
    <w:rsid w:val="00FB4D2D"/>
    <w:rsid w:val="00FB53CB"/>
    <w:rsid w:val="00FC123A"/>
    <w:rsid w:val="00FC326C"/>
    <w:rsid w:val="00FC3370"/>
    <w:rsid w:val="00FC3D3C"/>
    <w:rsid w:val="00FF3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847AE"/>
  <w15:chartTrackingRefBased/>
  <w15:docId w15:val="{60C9AAFA-FCEF-4D14-8E74-4FA6FB668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D35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807A6"/>
    <w:pPr>
      <w:bidi/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807A6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466"/>
  </w:style>
  <w:style w:type="paragraph" w:styleId="Footer">
    <w:name w:val="footer"/>
    <w:basedOn w:val="Normal"/>
    <w:link w:val="Foot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466"/>
  </w:style>
  <w:style w:type="paragraph" w:styleId="ListParagraph">
    <w:name w:val="List Paragraph"/>
    <w:basedOn w:val="Normal"/>
    <w:uiPriority w:val="34"/>
    <w:qFormat/>
    <w:rsid w:val="00F219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4E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4E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4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51C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51CA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D35A8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2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8706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79610">
                      <w:marLeft w:val="15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34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8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8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0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1835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7886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662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9D9C215C84F49DEA6BCAAD923CD1C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6D5D9C0-B1FF-44E5-BD81-672763D0B5D6}"/>
      </w:docPartPr>
      <w:docPartBody>
        <w:p w:rsidR="00473F09" w:rsidRDefault="002C4B91" w:rsidP="002C4B91">
          <w:pPr>
            <w:pStyle w:val="A9D9C215C84F49DEA6BCAAD923CD1CEC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B91"/>
    <w:rsid w:val="00003D99"/>
    <w:rsid w:val="00004DD1"/>
    <w:rsid w:val="00015506"/>
    <w:rsid w:val="00072E8A"/>
    <w:rsid w:val="000E12C0"/>
    <w:rsid w:val="000E4FD3"/>
    <w:rsid w:val="00100A29"/>
    <w:rsid w:val="00187B5F"/>
    <w:rsid w:val="0026322E"/>
    <w:rsid w:val="002C4B91"/>
    <w:rsid w:val="00352F63"/>
    <w:rsid w:val="003907F0"/>
    <w:rsid w:val="003C3A8E"/>
    <w:rsid w:val="00412EE8"/>
    <w:rsid w:val="004576CC"/>
    <w:rsid w:val="00473F09"/>
    <w:rsid w:val="0047788F"/>
    <w:rsid w:val="0049134E"/>
    <w:rsid w:val="004F52B8"/>
    <w:rsid w:val="0055158D"/>
    <w:rsid w:val="006944D9"/>
    <w:rsid w:val="006E015B"/>
    <w:rsid w:val="006F1890"/>
    <w:rsid w:val="00700A70"/>
    <w:rsid w:val="00716AB7"/>
    <w:rsid w:val="00717B85"/>
    <w:rsid w:val="00753C30"/>
    <w:rsid w:val="0078290D"/>
    <w:rsid w:val="008158D2"/>
    <w:rsid w:val="008373B5"/>
    <w:rsid w:val="00856CE6"/>
    <w:rsid w:val="008C725A"/>
    <w:rsid w:val="00982AB2"/>
    <w:rsid w:val="00A006AD"/>
    <w:rsid w:val="00A44595"/>
    <w:rsid w:val="00A8083A"/>
    <w:rsid w:val="00AF2BEA"/>
    <w:rsid w:val="00B17229"/>
    <w:rsid w:val="00CD44C9"/>
    <w:rsid w:val="00DB04CE"/>
    <w:rsid w:val="00E12C72"/>
    <w:rsid w:val="00E71FB6"/>
    <w:rsid w:val="00F12FB5"/>
    <w:rsid w:val="00F839FC"/>
    <w:rsid w:val="00FA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D9C215C84F49DEA6BCAAD923CD1CEC">
    <w:name w:val="A9D9C215C84F49DEA6BCAAD923CD1CEC"/>
    <w:rsid w:val="002C4B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2022-03-15T00:00:00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729E02-4C4A-4B10-B292-1A42B6F8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742</TotalTime>
  <Pages>4</Pages>
  <Words>948</Words>
  <Characters>5404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[بايدن رسم استراتيجية امريكيةجديدة في ليبيا]</vt:lpstr>
      <vt:lpstr>[الوضع الليبي الراهن]</vt:lpstr>
    </vt:vector>
  </TitlesOfParts>
  <Company/>
  <LinksUpToDate>false</LinksUpToDate>
  <CharactersWithSpaces>6340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[بايدن رسم استراتيجية امريكيةجديدة في ليبيا]</dc:title>
  <dc:subject/>
  <dc:creator>Mowafag Ragas</dc:creator>
  <cp:keywords/>
  <dc:description/>
  <cp:lastModifiedBy>ashrif abofarda</cp:lastModifiedBy>
  <cp:revision>666</cp:revision>
  <cp:lastPrinted>2023-04-12T15:36:00Z</cp:lastPrinted>
  <dcterms:created xsi:type="dcterms:W3CDTF">2022-05-27T18:14:00Z</dcterms:created>
  <dcterms:modified xsi:type="dcterms:W3CDTF">2023-07-26T17:11:00Z</dcterms:modified>
</cp:coreProperties>
</file>