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Default="005B3DA8" w:rsidP="00760808">
          <w:pPr>
            <w:bidi/>
            <w:ind w:left="-567"/>
          </w:pPr>
          <w:r>
            <w:rPr>
              <w:noProof/>
            </w:rPr>
            <w:drawing>
              <wp:anchor distT="0" distB="0" distL="114300" distR="114300" simplePos="0" relativeHeight="251658240" behindDoc="1" locked="1" layoutInCell="1" allowOverlap="1" wp14:anchorId="61B2CEF9" wp14:editId="73009AF8">
                <wp:simplePos x="0" y="0"/>
                <wp:positionH relativeFrom="column">
                  <wp:posOffset>-552450</wp:posOffset>
                </wp:positionH>
                <wp:positionV relativeFrom="page">
                  <wp:posOffset>1116330</wp:posOffset>
                </wp:positionV>
                <wp:extent cx="7239600" cy="8550000"/>
                <wp:effectExtent l="0" t="0" r="0" b="381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600" cy="8550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Default="006F59E3" w:rsidP="00760808">
      <w:pPr>
        <w:bidi/>
      </w:pPr>
    </w:p>
    <w:tbl>
      <w:tblPr>
        <w:tblpPr w:leftFromText="187" w:rightFromText="187" w:vertAnchor="page" w:horzAnchor="page" w:tblpX="961" w:tblpY="6743"/>
        <w:bidiVisual/>
        <w:tblW w:w="9407" w:type="dxa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407"/>
      </w:tblGrid>
      <w:tr w:rsidR="00A85005" w14:paraId="19023BED" w14:textId="77777777" w:rsidTr="000B0732">
        <w:trPr>
          <w:trHeight w:val="289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E302B83" w14:textId="66F07668" w:rsidR="00A85005" w:rsidRDefault="00A85005" w:rsidP="000B0732">
            <w:pPr>
              <w:pStyle w:val="NoSpacing"/>
              <w:rPr>
                <w:color w:val="2F5496" w:themeColor="accent1" w:themeShade="BF"/>
                <w:sz w:val="24"/>
                <w:szCs w:val="24"/>
                <w:rtl/>
                <w:lang w:bidi="ar-EG"/>
              </w:rPr>
            </w:pPr>
          </w:p>
        </w:tc>
      </w:tr>
      <w:tr w:rsidR="00A85005" w14:paraId="7109281B" w14:textId="77777777" w:rsidTr="000B0732">
        <w:trPr>
          <w:cantSplit/>
          <w:trHeight w:val="1548"/>
        </w:trPr>
        <w:tc>
          <w:tcPr>
            <w:tcW w:w="9409" w:type="dxa"/>
            <w:vAlign w:val="center"/>
          </w:tcPr>
          <w:sdt>
            <w:sdtPr>
              <w:rPr>
                <w:rFonts w:ascii="Cairo Medium" w:hAnsi="Cairo Medium" w:cs="Cairo Medium"/>
                <w:bCs/>
                <w:color w:val="2F5496" w:themeColor="accent1" w:themeShade="BF"/>
                <w:sz w:val="52"/>
                <w:szCs w:val="52"/>
                <w:rtl/>
              </w:rPr>
              <w:alias w:val="العنوان"/>
              <w:id w:val="13406919"/>
              <w:placeholder>
                <w:docPart w:val="3DA75A6B2B16433291DB2AF0CDE4787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05C1A5FA" w14:textId="5E0D00E6" w:rsidR="00A85005" w:rsidRPr="007E1BB9" w:rsidRDefault="00A85005" w:rsidP="000B0732">
                <w:pPr>
                  <w:pStyle w:val="NoSpacing"/>
                  <w:jc w:val="center"/>
                  <w:outlineLvl w:val="0"/>
                  <w:rPr>
                    <w:rFonts w:eastAsiaTheme="majorEastAsia" w:cstheme="minorHAnsi"/>
                    <w:color w:val="000000" w:themeColor="text1"/>
                    <w:sz w:val="88"/>
                    <w:szCs w:val="88"/>
                  </w:rPr>
                </w:pPr>
                <w:r w:rsidRPr="001A566A">
                  <w:rPr>
                    <w:rFonts w:ascii="Cairo Medium" w:hAnsi="Cairo Medium" w:cs="Cairo Medium"/>
                    <w:bCs/>
                    <w:color w:val="2F5496" w:themeColor="accent1" w:themeShade="BF"/>
                    <w:sz w:val="52"/>
                    <w:szCs w:val="52"/>
                    <w:rtl/>
                  </w:rPr>
                  <w:t xml:space="preserve"> إنقلاب عسكري في النيجر </w:t>
                </w:r>
              </w:p>
            </w:sdtContent>
          </w:sdt>
        </w:tc>
      </w:tr>
      <w:tr w:rsidR="00A85005" w14:paraId="51DED2EC" w14:textId="77777777" w:rsidTr="000B0732">
        <w:trPr>
          <w:trHeight w:val="314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7548E2C" w14:textId="77777777" w:rsidR="00A85005" w:rsidRDefault="00A85005" w:rsidP="000B0732">
            <w:pPr>
              <w:pStyle w:val="NoSpacing"/>
              <w:rPr>
                <w:color w:val="2F5496" w:themeColor="accent1" w:themeShade="BF"/>
                <w:sz w:val="24"/>
                <w:szCs w:val="24"/>
              </w:rPr>
            </w:pPr>
          </w:p>
        </w:tc>
      </w:tr>
    </w:tbl>
    <w:tbl>
      <w:tblPr>
        <w:tblpPr w:leftFromText="187" w:rightFromText="187" w:vertAnchor="page" w:horzAnchor="margin" w:tblpXSpec="center" w:tblpY="11026"/>
        <w:bidiVisual/>
        <w:tblW w:w="3857" w:type="pct"/>
        <w:tblLook w:val="04A0" w:firstRow="1" w:lastRow="0" w:firstColumn="1" w:lastColumn="0" w:noHBand="0" w:noVBand="1"/>
      </w:tblPr>
      <w:tblGrid>
        <w:gridCol w:w="7309"/>
      </w:tblGrid>
      <w:tr w:rsidR="00E47F2F" w14:paraId="791BA975" w14:textId="77777777" w:rsidTr="00E47F2F">
        <w:tc>
          <w:tcPr>
            <w:tcW w:w="73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C6DF118" w14:textId="77777777" w:rsidR="00E47F2F" w:rsidRPr="006467CC" w:rsidRDefault="00E47F2F" w:rsidP="00E47F2F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</w:rPr>
            </w:pPr>
            <w:r w:rsidRPr="006467CC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  <w:lang w:bidi="ar-LY"/>
              </w:rPr>
              <w:t xml:space="preserve">28 يوليو </w:t>
            </w:r>
            <w:r w:rsidRPr="006467CC">
              <w:rPr>
                <w:rFonts w:ascii="Cairo Medium" w:hAnsi="Cairo Medium" w:cs="Cairo Medium"/>
                <w:b/>
                <w:bCs/>
                <w:color w:val="C00000"/>
                <w:sz w:val="28"/>
                <w:szCs w:val="28"/>
                <w:rtl/>
              </w:rPr>
              <w:t xml:space="preserve"> 2023</w:t>
            </w:r>
          </w:p>
          <w:p w14:paraId="70C6D7D8" w14:textId="77777777" w:rsidR="00E47F2F" w:rsidRPr="001A566A" w:rsidRDefault="00E47F2F" w:rsidP="00E47F2F">
            <w:pPr>
              <w:pStyle w:val="NoSpacing"/>
              <w:jc w:val="center"/>
              <w:rPr>
                <w:rFonts w:ascii="Cairo Medium" w:hAnsi="Cairo Medium" w:cs="Cairo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1A566A">
              <w:rPr>
                <w:rFonts w:ascii="Cairo Medium" w:hAnsi="Cairo Medium" w:cs="Cairo Medium"/>
                <w:b/>
                <w:bCs/>
                <w:color w:val="2F5496" w:themeColor="accent1" w:themeShade="BF"/>
                <w:sz w:val="24"/>
                <w:szCs w:val="24"/>
                <w:rtl/>
              </w:rPr>
              <w:t xml:space="preserve">التصنيف : أبعاد الموقف </w:t>
            </w:r>
          </w:p>
          <w:p w14:paraId="17537E29" w14:textId="77777777" w:rsidR="00E47F2F" w:rsidRPr="00BC3D93" w:rsidRDefault="00E47F2F" w:rsidP="00E47F2F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000000" w:themeColor="text1"/>
                <w:sz w:val="28"/>
                <w:szCs w:val="28"/>
              </w:rPr>
            </w:pPr>
            <w:r w:rsidRPr="001A566A">
              <w:rPr>
                <w:rFonts w:ascii="Cairo Medium" w:hAnsi="Cairo Medium" w:cs="Cairo Medium"/>
                <w:b/>
                <w:bCs/>
                <w:color w:val="2F5496" w:themeColor="accent1" w:themeShade="BF"/>
                <w:sz w:val="24"/>
                <w:szCs w:val="24"/>
                <w:rtl/>
              </w:rPr>
              <w:t>أعداد : وحدة بحوث الأمن القومي في المركز</w:t>
            </w:r>
          </w:p>
        </w:tc>
      </w:tr>
    </w:tbl>
    <w:p w14:paraId="1C7426B4" w14:textId="31FB73E9" w:rsidR="008F2B30" w:rsidRPr="008F2B30" w:rsidRDefault="00036087" w:rsidP="008F2B30">
      <w:pPr>
        <w:bidi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B1C5F0" wp14:editId="235BDE76">
                <wp:simplePos x="0" y="0"/>
                <wp:positionH relativeFrom="page">
                  <wp:posOffset>2672080</wp:posOffset>
                </wp:positionH>
                <wp:positionV relativeFrom="page">
                  <wp:posOffset>4338320</wp:posOffset>
                </wp:positionV>
                <wp:extent cx="2014220" cy="595313"/>
                <wp:effectExtent l="57150" t="57150" r="62230" b="52705"/>
                <wp:wrapNone/>
                <wp:docPr id="4" name="Rectangle: Diagonal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220" cy="595313"/>
                        </a:xfrm>
                        <a:prstGeom prst="round2DiagRect">
                          <a:avLst/>
                        </a:prstGeom>
                        <a:solidFill>
                          <a:srgbClr val="BC0000"/>
                        </a:solidFill>
                        <a:ln>
                          <a:solidFill>
                            <a:srgbClr val="8A2404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h="101600" prst="angle"/>
                          <a:bevelB w="101600" prst="riblet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DCC61" w14:textId="77777777" w:rsidR="00D25670" w:rsidRPr="004E4C67" w:rsidRDefault="00D25670" w:rsidP="00D25670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LY"/>
                              </w:rPr>
                            </w:pPr>
                            <w:r w:rsidRPr="004E4C67"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ابعاد الموقف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C5F0" id="Rectangle: Diagonal Corners Rounded 4" o:spid="_x0000_s1026" style="position:absolute;left:0;text-align:left;margin-left:210.4pt;margin-top:341.6pt;width:158.6pt;height:46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014220,5953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" adj="-11796480,,5400" path="m99221,l2014220,r,l2014220,496092v,54798,-44423,99221,-99221,99221l,595313r,l,99221c,44423,44423,,99221,xe" fillcolor="#bc0000" strokecolor="#8a2404" strokeweight="1pt">
                <v:stroke joinstyle="miter"/>
                <v:formulas/>
                <v:path arrowok="t" o:connecttype="custom" o:connectlocs="99221,0;2014220,0;2014220,0;2014220,496092;1914999,595313;0,595313;0,595313;0,99221;99221,0" o:connectangles="0,0,0,0,0,0,0,0,0" textboxrect="0,0,2014220,595313"/>
                <v:textbox>
                  <w:txbxContent>
                    <w:p w14:paraId="6C0DCC61" w14:textId="77777777" w:rsidR="00D25670" w:rsidRPr="004E4C67" w:rsidRDefault="00D25670" w:rsidP="00D25670">
                      <w:pPr>
                        <w:jc w:val="center"/>
                        <w:rPr>
                          <w:rFonts w:ascii="Markazi Text SemiBold" w:hAnsi="Markazi Text SemiBold" w:cs="Markazi Text SemiBold"/>
                          <w:b/>
                          <w:bCs/>
                          <w:color w:val="FFFFFF" w:themeColor="background1"/>
                          <w:sz w:val="44"/>
                          <w:szCs w:val="44"/>
                          <w:lang w:bidi="ar-LY"/>
                        </w:rPr>
                      </w:pPr>
                      <w:r w:rsidRPr="004E4C67">
                        <w:rPr>
                          <w:rFonts w:ascii="Markazi Text SemiBold" w:hAnsi="Markazi Text SemiBold" w:cs="Markazi Text SemiBold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ar-LY"/>
                        </w:rPr>
                        <w:t>ابعاد الموقف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340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6B5566C5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205042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34622FFF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B8068B6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>
        <w:br w:type="page"/>
      </w:r>
    </w:p>
    <w:p w14:paraId="0394CE37" w14:textId="26444088" w:rsidR="002D383E" w:rsidRPr="001A566A" w:rsidRDefault="003B2BC3" w:rsidP="000B0732">
      <w:pPr>
        <w:bidi/>
        <w:spacing w:after="0" w:line="240" w:lineRule="auto"/>
        <w:jc w:val="center"/>
        <w:rPr>
          <w:rFonts w:ascii="Cairo Medium" w:hAnsi="Cairo Medium" w:cs="Cairo Medium"/>
          <w:bCs/>
          <w:color w:val="2F5496" w:themeColor="accent1" w:themeShade="BF"/>
          <w:sz w:val="40"/>
          <w:szCs w:val="40"/>
          <w:rtl/>
        </w:rPr>
      </w:pPr>
      <w:r w:rsidRPr="001A566A">
        <w:rPr>
          <w:rFonts w:ascii="Cairo Medium" w:hAnsi="Cairo Medium" w:cs="Cairo Medium"/>
          <w:bCs/>
          <w:color w:val="2F5496" w:themeColor="accent1" w:themeShade="BF"/>
          <w:sz w:val="40"/>
          <w:szCs w:val="40"/>
          <w:rtl/>
        </w:rPr>
        <w:lastRenderedPageBreak/>
        <w:t>إنقلاب عسكري في النيجر</w:t>
      </w:r>
      <w:r w:rsidR="00D703B4" w:rsidRPr="001A566A">
        <w:rPr>
          <w:rFonts w:ascii="Cairo Medium" w:hAnsi="Cairo Medium" w:cs="Cairo Medium" w:hint="cs"/>
          <w:bCs/>
          <w:color w:val="2F5496" w:themeColor="accent1" w:themeShade="BF"/>
          <w:sz w:val="40"/>
          <w:szCs w:val="40"/>
          <w:rtl/>
        </w:rPr>
        <w:t xml:space="preserve"> </w:t>
      </w:r>
    </w:p>
    <w:p w14:paraId="119D210F" w14:textId="76527874" w:rsidR="008F2B30" w:rsidRPr="001A566A" w:rsidRDefault="002D383E" w:rsidP="000B0732">
      <w:pPr>
        <w:bidi/>
        <w:spacing w:after="0" w:line="240" w:lineRule="auto"/>
        <w:jc w:val="center"/>
        <w:rPr>
          <w:rFonts w:ascii="Cairo Medium" w:hAnsi="Cairo Medium" w:cs="Cairo Medium"/>
          <w:bCs/>
          <w:color w:val="2F5496" w:themeColor="accent1" w:themeShade="BF"/>
          <w:sz w:val="36"/>
          <w:szCs w:val="36"/>
          <w:rtl/>
        </w:rPr>
      </w:pPr>
      <w:r w:rsidRPr="001A566A">
        <w:rPr>
          <w:rFonts w:ascii="Cairo Medium" w:hAnsi="Cairo Medium" w:cs="Cairo Medium" w:hint="cs"/>
          <w:bCs/>
          <w:color w:val="2F5496" w:themeColor="accent1" w:themeShade="BF"/>
          <w:sz w:val="36"/>
          <w:szCs w:val="36"/>
          <w:rtl/>
        </w:rPr>
        <w:t xml:space="preserve">و </w:t>
      </w:r>
      <w:r w:rsidR="00D703B4" w:rsidRPr="001A566A">
        <w:rPr>
          <w:rFonts w:ascii="Cairo Medium" w:hAnsi="Cairo Medium" w:cs="Cairo Medium" w:hint="cs"/>
          <w:bCs/>
          <w:color w:val="2F5496" w:themeColor="accent1" w:themeShade="BF"/>
          <w:sz w:val="36"/>
          <w:szCs w:val="36"/>
          <w:rtl/>
        </w:rPr>
        <w:t>تداعياته علي ال</w:t>
      </w:r>
      <w:r w:rsidRPr="001A566A">
        <w:rPr>
          <w:rFonts w:ascii="Cairo Medium" w:hAnsi="Cairo Medium" w:cs="Cairo Medium" w:hint="cs"/>
          <w:bCs/>
          <w:color w:val="2F5496" w:themeColor="accent1" w:themeShade="BF"/>
          <w:sz w:val="36"/>
          <w:szCs w:val="36"/>
          <w:rtl/>
        </w:rPr>
        <w:t>أ</w:t>
      </w:r>
      <w:r w:rsidR="00D703B4" w:rsidRPr="001A566A">
        <w:rPr>
          <w:rFonts w:ascii="Cairo Medium" w:hAnsi="Cairo Medium" w:cs="Cairo Medium" w:hint="cs"/>
          <w:bCs/>
          <w:color w:val="2F5496" w:themeColor="accent1" w:themeShade="BF"/>
          <w:sz w:val="36"/>
          <w:szCs w:val="36"/>
          <w:rtl/>
        </w:rPr>
        <w:t>من القومي الليبي</w:t>
      </w:r>
    </w:p>
    <w:p w14:paraId="1FAA52B1" w14:textId="7A365664" w:rsidR="003B2BC3" w:rsidRPr="003C158A" w:rsidRDefault="003B2BC3" w:rsidP="008F2B30">
      <w:pPr>
        <w:bidi/>
        <w:spacing w:before="120" w:after="120" w:line="276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</w:rPr>
      </w:pPr>
      <w:r w:rsidRPr="001A566A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تمهيد</w:t>
      </w:r>
      <w:r w:rsidRPr="003C158A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 </w:t>
      </w:r>
    </w:p>
    <w:p w14:paraId="64331070" w14:textId="77777777" w:rsidR="003B2BC3" w:rsidRPr="009A5255" w:rsidRDefault="003B2BC3" w:rsidP="003B2BC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 xml:space="preserve"> بعد أقل من أسبوع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من تصريح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قائد قوات الفا</w:t>
      </w:r>
      <w:r>
        <w:rPr>
          <w:rFonts w:ascii="Markazi Text" w:hAnsi="Markazi Text" w:cs="Markazi Text" w:hint="cs"/>
          <w:sz w:val="30"/>
          <w:szCs w:val="30"/>
          <w:rtl/>
        </w:rPr>
        <w:t>غ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نر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>يفغيني بريغوجين</w:t>
      </w:r>
      <w:r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من أنه "</w:t>
      </w:r>
      <w:r w:rsidRPr="001A566A">
        <w:rPr>
          <w:rFonts w:ascii="Markazi Text" w:hAnsi="Markazi Text" w:cs="Markazi Text"/>
          <w:b/>
          <w:bCs/>
          <w:color w:val="2F5496" w:themeColor="accent1" w:themeShade="BF"/>
          <w:sz w:val="30"/>
          <w:szCs w:val="30"/>
          <w:rtl/>
        </w:rPr>
        <w:t xml:space="preserve">سيتم التركيز الشديد في المرحلة القادمة على الإنطلاق في التوسع في إفريقيا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"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في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محاولة روسية لصناعة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حلم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نفوذها الإفريقي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الذي تسعي إلي أن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يمتد  أفقيا عبر مجموعة  دول  الساحل الخمس- </w:t>
      </w:r>
      <w:r>
        <w:rPr>
          <w:rFonts w:ascii="Markazi Text" w:hAnsi="Markazi Text" w:cs="Markazi Text"/>
          <w:sz w:val="30"/>
          <w:szCs w:val="30"/>
        </w:rPr>
        <w:t>G 5</w:t>
      </w:r>
      <w:r>
        <w:rPr>
          <w:rFonts w:ascii="Markazi Text" w:hAnsi="Markazi Text" w:cs="Markazi Text" w:hint="cs"/>
          <w:sz w:val="30"/>
          <w:szCs w:val="30"/>
          <w:rtl/>
        </w:rPr>
        <w:t xml:space="preserve"> - ( مورتانيا </w:t>
      </w:r>
      <w:r>
        <w:rPr>
          <w:rFonts w:ascii="Markazi Text" w:hAnsi="Markazi Text" w:cs="Markazi Text"/>
          <w:sz w:val="30"/>
          <w:szCs w:val="30"/>
          <w:rtl/>
        </w:rPr>
        <w:t>–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بوركينا فاسو </w:t>
      </w:r>
      <w:r>
        <w:rPr>
          <w:rFonts w:ascii="Markazi Text" w:hAnsi="Markazi Text" w:cs="Markazi Text"/>
          <w:sz w:val="30"/>
          <w:szCs w:val="30"/>
          <w:rtl/>
        </w:rPr>
        <w:t>–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تشاد </w:t>
      </w:r>
      <w:r>
        <w:rPr>
          <w:rFonts w:ascii="Markazi Text" w:hAnsi="Markazi Text" w:cs="Markazi Text"/>
          <w:sz w:val="30"/>
          <w:szCs w:val="30"/>
          <w:rtl/>
        </w:rPr>
        <w:t>–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مالي </w:t>
      </w:r>
      <w:r>
        <w:rPr>
          <w:rFonts w:ascii="Markazi Text" w:hAnsi="Markazi Text" w:cs="Markazi Text"/>
          <w:sz w:val="30"/>
          <w:szCs w:val="30"/>
          <w:rtl/>
        </w:rPr>
        <w:t>–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النيجر )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من موريتانيا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علي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سواحل الأطلسي غرباً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إلى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إريتريا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شرقاً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حيث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سواحل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البحر الأحمر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مرورا  بدول السودان  وافريقيا  الوسطي 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ويكون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امتدادً</w:t>
      </w:r>
      <w:r>
        <w:rPr>
          <w:rFonts w:ascii="Markazi Text" w:hAnsi="Markazi Text" w:cs="Markazi Text" w:hint="cs"/>
          <w:sz w:val="30"/>
          <w:szCs w:val="30"/>
          <w:rtl/>
        </w:rPr>
        <w:t xml:space="preserve">ها 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الرأسي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شمالاً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علي </w:t>
      </w:r>
      <w:r w:rsidRPr="009A5255">
        <w:rPr>
          <w:rFonts w:ascii="Markazi Text" w:hAnsi="Markazi Text" w:cs="Markazi Text"/>
          <w:sz w:val="30"/>
          <w:szCs w:val="30"/>
          <w:rtl/>
        </w:rPr>
        <w:t>الس</w:t>
      </w:r>
      <w:r>
        <w:rPr>
          <w:rFonts w:ascii="Markazi Text" w:hAnsi="Markazi Text" w:cs="Markazi Text" w:hint="cs"/>
          <w:sz w:val="30"/>
          <w:szCs w:val="30"/>
          <w:rtl/>
        </w:rPr>
        <w:t>احل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الليبي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ليكون لها منفذا علي المياه الدافئة في جنوب المتوسط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ولتشكل بذلك حرف ( </w:t>
      </w:r>
      <w:r>
        <w:rPr>
          <w:rFonts w:ascii="Markazi Text" w:hAnsi="Markazi Text" w:cs="Markazi Text"/>
          <w:sz w:val="30"/>
          <w:szCs w:val="30"/>
        </w:rPr>
        <w:t>T</w:t>
      </w:r>
      <w:r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) المقلوب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في تنافس محموم مع فرنسا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علي طول مستعمراتها التاريخية.</w:t>
      </w:r>
    </w:p>
    <w:p w14:paraId="160A851D" w14:textId="77777777" w:rsidR="003B2BC3" w:rsidRDefault="003B2BC3" w:rsidP="003B2BC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>و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لكن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ظلت النيجر عقدة الروس في صناعة واستكمال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هذه 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الخارطة ، نظراً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للتواجد الفرنسي الكبير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فيها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والتي </w:t>
      </w:r>
      <w:r w:rsidRPr="009A5255">
        <w:rPr>
          <w:rFonts w:ascii="Markazi Text" w:hAnsi="Markazi Text" w:cs="Markazi Text"/>
          <w:sz w:val="30"/>
          <w:szCs w:val="30"/>
          <w:rtl/>
        </w:rPr>
        <w:t>جعل</w:t>
      </w:r>
      <w:r>
        <w:rPr>
          <w:rFonts w:ascii="Markazi Text" w:hAnsi="Markazi Text" w:cs="Markazi Text" w:hint="cs"/>
          <w:sz w:val="30"/>
          <w:szCs w:val="30"/>
          <w:rtl/>
        </w:rPr>
        <w:t>ت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ها مركز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لعملياتها في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وسط افريقيا  و </w:t>
      </w:r>
      <w:r w:rsidRPr="009A5255">
        <w:rPr>
          <w:rFonts w:ascii="Markazi Text" w:hAnsi="Markazi Text" w:cs="Markazi Text"/>
          <w:sz w:val="30"/>
          <w:szCs w:val="30"/>
          <w:rtl/>
        </w:rPr>
        <w:t>المنطقة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من خلال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إقام</w:t>
      </w:r>
      <w:r>
        <w:rPr>
          <w:rFonts w:ascii="Markazi Text" w:hAnsi="Markazi Text" w:cs="Markazi Text" w:hint="cs"/>
          <w:sz w:val="30"/>
          <w:szCs w:val="30"/>
          <w:rtl/>
        </w:rPr>
        <w:t xml:space="preserve">تها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لعدد 4 قواعد عسكرية </w:t>
      </w:r>
      <w:r>
        <w:rPr>
          <w:rFonts w:ascii="Markazi Text" w:hAnsi="Markazi Text" w:cs="Markazi Text" w:hint="cs"/>
          <w:sz w:val="30"/>
          <w:szCs w:val="30"/>
          <w:rtl/>
        </w:rPr>
        <w:t>كبري فيها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إضافة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إلي ال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تواجد </w:t>
      </w:r>
      <w:r>
        <w:rPr>
          <w:rFonts w:ascii="Markazi Text" w:hAnsi="Markazi Text" w:cs="Markazi Text" w:hint="cs"/>
          <w:sz w:val="30"/>
          <w:szCs w:val="30"/>
          <w:rtl/>
        </w:rPr>
        <w:t>الأ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مريكي بقواعد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الخمس إضافة الي موقعين للتعاون الأمني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أي اكثر من أي بلد في الجزء الغربي من القارة الأفريقية.</w:t>
      </w:r>
    </w:p>
    <w:p w14:paraId="2CA156A5" w14:textId="77777777" w:rsidR="003B2BC3" w:rsidRDefault="003B2BC3" w:rsidP="003B2BC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 xml:space="preserve"> ونظراً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ل</w:t>
      </w:r>
      <w:r>
        <w:rPr>
          <w:rFonts w:ascii="Markazi Text" w:hAnsi="Markazi Text" w:cs="Markazi Text" w:hint="cs"/>
          <w:sz w:val="30"/>
          <w:szCs w:val="30"/>
          <w:rtl/>
        </w:rPr>
        <w:t>ل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أهمية </w:t>
      </w:r>
      <w:r>
        <w:rPr>
          <w:rFonts w:ascii="Markazi Text" w:hAnsi="Markazi Text" w:cs="Markazi Text" w:hint="cs"/>
          <w:sz w:val="30"/>
          <w:szCs w:val="30"/>
          <w:rtl/>
        </w:rPr>
        <w:t>الأستراتيجية للنيجر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بالنسبة ل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فرنسا </w:t>
      </w:r>
      <w:r>
        <w:rPr>
          <w:rFonts w:ascii="Markazi Text" w:hAnsi="Markazi Text" w:cs="Markazi Text" w:hint="cs"/>
          <w:sz w:val="30"/>
          <w:szCs w:val="30"/>
          <w:rtl/>
        </w:rPr>
        <w:t>خاصة  في مجال استخراج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اليورانيوم ،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هناك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سبب آخر يخص التحالف الوثيق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الذي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يظهره رجل فرنسا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محمد </w:t>
      </w:r>
      <w:r>
        <w:rPr>
          <w:rFonts w:ascii="Markazi Text" w:hAnsi="Markazi Text" w:cs="Markazi Text" w:hint="cs"/>
          <w:sz w:val="30"/>
          <w:szCs w:val="30"/>
          <w:rtl/>
        </w:rPr>
        <w:t>بازوم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، والذي تجسد في مسارعته </w:t>
      </w:r>
      <w:r>
        <w:rPr>
          <w:rFonts w:ascii="Markazi Text" w:hAnsi="Markazi Text" w:cs="Markazi Text" w:hint="cs"/>
          <w:sz w:val="30"/>
          <w:szCs w:val="30"/>
          <w:rtl/>
        </w:rPr>
        <w:t>لإ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حتضان القوات الفرنسية المنسحبة من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مالي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وبوركينا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فاسو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وأفريقيا الوسطى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والتنسيق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العالي مع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السلطات الفرنسية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في مختلف القضايا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خاصة في المجال الأمني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. </w:t>
      </w:r>
    </w:p>
    <w:p w14:paraId="4485B8C1" w14:textId="77777777" w:rsidR="003B2BC3" w:rsidRPr="001A566A" w:rsidRDefault="003B2BC3" w:rsidP="003B2BC3">
      <w:pPr>
        <w:bidi/>
        <w:spacing w:before="120" w:after="120" w:line="276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</w:rPr>
      </w:pPr>
      <w:r w:rsidRPr="001A566A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بداية الإنقلاب </w:t>
      </w:r>
    </w:p>
    <w:p w14:paraId="590DA286" w14:textId="4035ABA3" w:rsidR="003B2BC3" w:rsidRDefault="003B2BC3" w:rsidP="003B2BC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 xml:space="preserve"> شهدت النيجر صباح الإربعاء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الماضي  26 يوليو 2023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تمرد لأفراد </w:t>
      </w:r>
      <w:r w:rsidR="00FF5FA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الحرس الرئاسي قاموا </w:t>
      </w:r>
      <w:r w:rsidR="00FF5FA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فيه ب</w:t>
      </w:r>
      <w:r>
        <w:rPr>
          <w:rFonts w:ascii="Markazi Text" w:hAnsi="Markazi Text" w:cs="Markazi Text" w:hint="cs"/>
          <w:sz w:val="30"/>
          <w:szCs w:val="30"/>
          <w:rtl/>
        </w:rPr>
        <w:t>إ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حتجاز الرئيس النيجري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محمد </w:t>
      </w:r>
      <w:r>
        <w:rPr>
          <w:rFonts w:ascii="Markazi Text" w:hAnsi="Markazi Text" w:cs="Markazi Text" w:hint="cs"/>
          <w:sz w:val="30"/>
          <w:szCs w:val="30"/>
          <w:rtl/>
        </w:rPr>
        <w:t>بازوم  "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 </w:t>
      </w:r>
      <w:r>
        <w:rPr>
          <w:rFonts w:ascii="Markazi Text" w:hAnsi="Markazi Text" w:cs="Markazi Text" w:hint="cs"/>
          <w:sz w:val="30"/>
          <w:szCs w:val="30"/>
          <w:rtl/>
        </w:rPr>
        <w:t xml:space="preserve">( في ردة  فعل علي عزل آمر الحرس الرئاسي  في وقت  سابق )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بدواعي </w:t>
      </w:r>
      <w:r>
        <w:rPr>
          <w:rFonts w:ascii="Markazi Text" w:hAnsi="Markazi Text" w:cs="Markazi Text" w:hint="cs"/>
          <w:sz w:val="30"/>
          <w:szCs w:val="30"/>
          <w:rtl/>
        </w:rPr>
        <w:t>إ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صلاحية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وتحقيق </w:t>
      </w:r>
      <w:r w:rsidR="00FF5FA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بعض</w:t>
      </w:r>
      <w:r w:rsidR="00FF5FA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المطالب ، ثم أعقبه في وقت متأخر م</w:t>
      </w:r>
      <w:r>
        <w:rPr>
          <w:rFonts w:ascii="Markazi Text" w:hAnsi="Markazi Text" w:cs="Markazi Text" w:hint="cs"/>
          <w:sz w:val="30"/>
          <w:szCs w:val="30"/>
          <w:rtl/>
        </w:rPr>
        <w:t xml:space="preserve">ن مساء نفس اليوم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أ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علان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عدد من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القادة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العسكريين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والجنود عبر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التلفزيون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الرسمي عزل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الرئيس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محمد بازوم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كما أعلن عن </w:t>
      </w:r>
      <w:r w:rsidRPr="009A5255">
        <w:rPr>
          <w:rFonts w:ascii="Markazi Text" w:hAnsi="Markazi Text" w:cs="Markazi Text"/>
          <w:sz w:val="30"/>
          <w:szCs w:val="30"/>
          <w:rtl/>
        </w:rPr>
        <w:t>إغلاق حدود البلاد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مع جيرانها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حل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الدستور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 تعليق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جميع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عمل المؤسسات في البلاد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D56CD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4D56C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وحظر  التجول في كامل البلاد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وليكون هذا هو الأنقلاب الخامس في تاريخ النيجر الحديث.</w:t>
      </w:r>
    </w:p>
    <w:p w14:paraId="7B20C36C" w14:textId="36027E85" w:rsidR="003B2BC3" w:rsidRPr="009A5255" w:rsidRDefault="003B2BC3" w:rsidP="003B2BC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lastRenderedPageBreak/>
        <w:t xml:space="preserve"> في سيناريو  متكرر من العسكر في كل إنقلاباتهم علي السلطة التشريعية والدولة المدنية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علي أمتداد تاريخ الانقلابات العسكرية في العصر الحديث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وبذلك  </w:t>
      </w:r>
      <w:r w:rsidRPr="009A5255">
        <w:rPr>
          <w:rFonts w:ascii="Markazi Text" w:hAnsi="Markazi Text" w:cs="Markazi Text"/>
          <w:sz w:val="30"/>
          <w:szCs w:val="30"/>
          <w:rtl/>
        </w:rPr>
        <w:t>يكون مؤشر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تفاقم  ال</w:t>
      </w:r>
      <w:r>
        <w:rPr>
          <w:rFonts w:ascii="Markazi Text" w:hAnsi="Markazi Text" w:cs="Markazi Text" w:hint="cs"/>
          <w:sz w:val="30"/>
          <w:szCs w:val="30"/>
          <w:rtl/>
        </w:rPr>
        <w:t>أ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نقلاب </w:t>
      </w:r>
      <w:r w:rsidR="009220D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أخ</w:t>
      </w:r>
      <w:r>
        <w:rPr>
          <w:rFonts w:ascii="Markazi Text" w:hAnsi="Markazi Text" w:cs="Markazi Text" w:hint="cs"/>
          <w:sz w:val="30"/>
          <w:szCs w:val="30"/>
          <w:rtl/>
        </w:rPr>
        <w:t>ذ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بعداً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خطيراً على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مستقبل الدولة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ومنطقة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الساحل والصحراء التي لم تنفك عن توالي المحطات الانقلابية</w:t>
      </w:r>
      <w:r>
        <w:rPr>
          <w:rFonts w:ascii="Markazi Text" w:hAnsi="Markazi Text" w:cs="Markazi Text" w:hint="cs"/>
          <w:sz w:val="30"/>
          <w:szCs w:val="30"/>
          <w:rtl/>
        </w:rPr>
        <w:t xml:space="preserve"> .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 </w:t>
      </w:r>
    </w:p>
    <w:p w14:paraId="3D25B5D2" w14:textId="2C2A86C0" w:rsidR="00BA3C0B" w:rsidRDefault="003B2BC3" w:rsidP="003B2BC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>في الإعلان التلفزيوني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خرج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الكولونيل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أمادو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عبد الرحمن</w:t>
      </w:r>
      <w:r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3C2153">
        <w:rPr>
          <w:rFonts w:ascii="Markazi Text" w:hAnsi="Markazi Text" w:cs="Markazi Text" w:hint="cs"/>
          <w:sz w:val="30"/>
          <w:szCs w:val="30"/>
          <w:rtl/>
        </w:rPr>
        <w:t xml:space="preserve">وهو مسؤول بالقوات الجوية يظهر خلفه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تسعة </w:t>
      </w:r>
      <w:r w:rsidR="003C2153">
        <w:rPr>
          <w:rFonts w:ascii="Markazi Text" w:hAnsi="Markazi Text" w:cs="Markazi Text" w:hint="cs"/>
          <w:sz w:val="30"/>
          <w:szCs w:val="30"/>
          <w:rtl/>
        </w:rPr>
        <w:t xml:space="preserve"> ضباط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C2153">
        <w:rPr>
          <w:rFonts w:ascii="Markazi Text" w:hAnsi="Markazi Text" w:cs="Markazi Text" w:hint="cs"/>
          <w:sz w:val="30"/>
          <w:szCs w:val="30"/>
          <w:rtl/>
        </w:rPr>
        <w:t>بال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زي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C2153">
        <w:rPr>
          <w:rFonts w:ascii="Markazi Text" w:hAnsi="Markazi Text" w:cs="Markazi Text" w:hint="cs"/>
          <w:sz w:val="30"/>
          <w:szCs w:val="30"/>
          <w:rtl/>
        </w:rPr>
        <w:t>ال</w:t>
      </w:r>
      <w:r w:rsidRPr="009A5255">
        <w:rPr>
          <w:rFonts w:ascii="Markazi Text" w:hAnsi="Markazi Text" w:cs="Markazi Text"/>
          <w:sz w:val="30"/>
          <w:szCs w:val="30"/>
          <w:rtl/>
        </w:rPr>
        <w:t>عسكري</w:t>
      </w:r>
      <w:r w:rsidR="003C215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367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93D98">
        <w:rPr>
          <w:rFonts w:ascii="Markazi Text" w:hAnsi="Markazi Text" w:cs="Markazi Text" w:hint="cs"/>
          <w:sz w:val="30"/>
          <w:szCs w:val="30"/>
          <w:rtl/>
        </w:rPr>
        <w:t xml:space="preserve">من كبار </w:t>
      </w:r>
      <w:r w:rsidR="0042595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93D98">
        <w:rPr>
          <w:rFonts w:ascii="Markazi Text" w:hAnsi="Markazi Text" w:cs="Markazi Text" w:hint="cs"/>
          <w:sz w:val="30"/>
          <w:szCs w:val="30"/>
          <w:rtl/>
        </w:rPr>
        <w:t xml:space="preserve">أعضاء الحرس الوطني </w:t>
      </w:r>
      <w:r w:rsidR="004B64E2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4B64E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93D98">
        <w:rPr>
          <w:rFonts w:ascii="Markazi Text" w:hAnsi="Markazi Text" w:cs="Markazi Text" w:hint="cs"/>
          <w:sz w:val="30"/>
          <w:szCs w:val="30"/>
          <w:rtl/>
        </w:rPr>
        <w:t xml:space="preserve">والحرس الرئاسي </w:t>
      </w:r>
      <w:r w:rsidR="004B64E2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4B64E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C7165">
        <w:rPr>
          <w:rFonts w:ascii="Markazi Text" w:hAnsi="Markazi Text" w:cs="Markazi Text" w:hint="cs"/>
          <w:sz w:val="30"/>
          <w:szCs w:val="30"/>
          <w:rtl/>
        </w:rPr>
        <w:t xml:space="preserve">بينهم </w:t>
      </w:r>
      <w:r w:rsidR="0042595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C7165">
        <w:rPr>
          <w:rFonts w:ascii="Markazi Text" w:hAnsi="Markazi Text" w:cs="Markazi Text" w:hint="cs"/>
          <w:sz w:val="30"/>
          <w:szCs w:val="30"/>
          <w:rtl/>
        </w:rPr>
        <w:t xml:space="preserve">نائب </w:t>
      </w:r>
      <w:r w:rsidR="0042595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C7165">
        <w:rPr>
          <w:rFonts w:ascii="Markazi Text" w:hAnsi="Markazi Text" w:cs="Markazi Text" w:hint="cs"/>
          <w:sz w:val="30"/>
          <w:szCs w:val="30"/>
          <w:rtl/>
        </w:rPr>
        <w:t xml:space="preserve">رئيس الأركان العامة  وفقا لما </w:t>
      </w:r>
      <w:r w:rsidR="004C16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C7165">
        <w:rPr>
          <w:rFonts w:ascii="Markazi Text" w:hAnsi="Markazi Text" w:cs="Markazi Text" w:hint="cs"/>
          <w:sz w:val="30"/>
          <w:szCs w:val="30"/>
          <w:rtl/>
        </w:rPr>
        <w:t xml:space="preserve">ذكرته </w:t>
      </w:r>
      <w:r w:rsidR="004C16E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C7165">
        <w:rPr>
          <w:rFonts w:ascii="Markazi Text" w:hAnsi="Markazi Text" w:cs="Markazi Text" w:hint="cs"/>
          <w:sz w:val="30"/>
          <w:szCs w:val="30"/>
          <w:rtl/>
        </w:rPr>
        <w:t xml:space="preserve">صحيفة " نيويورك تايمز </w:t>
      </w:r>
      <w:r w:rsidR="004B64E2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قائلا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"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نحن </w:t>
      </w:r>
      <w:r w:rsidR="001367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قوات الدفاع </w:t>
      </w:r>
      <w:r w:rsidR="0013676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والأمن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قررنا إنهاء النظام الذي تعرفونه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" ، وأضاف "يأتي ذلك في أعقاب استمرار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تدهور الوضع الأمني وسوء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الإدارة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الاقتصادية والاجتماعية" ، وقال أيضا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إن جميع مؤسسات البلاد قد تم تعليقها </w:t>
      </w:r>
      <w:r w:rsidR="00BA3C0B">
        <w:rPr>
          <w:rFonts w:ascii="Markazi Text" w:hAnsi="Markazi Text" w:cs="Markazi Text" w:hint="cs"/>
          <w:sz w:val="30"/>
          <w:szCs w:val="30"/>
          <w:rtl/>
        </w:rPr>
        <w:t xml:space="preserve"> " .</w:t>
      </w:r>
    </w:p>
    <w:p w14:paraId="32F5F0C9" w14:textId="5BDD1CAD" w:rsidR="003B2BC3" w:rsidRPr="009A5255" w:rsidRDefault="007241BE" w:rsidP="00BA3C0B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 لكن رئيس المجلس </w:t>
      </w:r>
      <w:r w:rsidR="0042595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8584F">
        <w:rPr>
          <w:rFonts w:ascii="Markazi Text" w:hAnsi="Markazi Text" w:cs="Markazi Text" w:hint="cs"/>
          <w:sz w:val="30"/>
          <w:szCs w:val="30"/>
          <w:rtl/>
        </w:rPr>
        <w:t xml:space="preserve">وأعضاءه لم يعلن عنهم حتي كتابة هذا التقرير صباح اليوم 28 يوليو </w:t>
      </w:r>
      <w:r w:rsidR="00A8584F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A8584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BE3D7D">
        <w:rPr>
          <w:rFonts w:ascii="Markazi Text" w:hAnsi="Markazi Text" w:cs="Markazi Text" w:hint="cs"/>
          <w:sz w:val="30"/>
          <w:szCs w:val="30"/>
          <w:rtl/>
        </w:rPr>
        <w:t>مما يزيد الوضع اكثر غموضا</w:t>
      </w:r>
      <w:r w:rsidR="00BE3D7D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BE3D7D">
        <w:rPr>
          <w:rFonts w:ascii="Markazi Text" w:hAnsi="Markazi Text" w:cs="Markazi Text" w:hint="cs"/>
          <w:sz w:val="30"/>
          <w:szCs w:val="30"/>
          <w:rtl/>
        </w:rPr>
        <w:t xml:space="preserve"> وسط تداول عدة أسماء </w:t>
      </w:r>
      <w:r w:rsidR="0042595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E0A2E">
        <w:rPr>
          <w:rFonts w:ascii="Markazi Text" w:hAnsi="Markazi Text" w:cs="Markazi Text" w:hint="cs"/>
          <w:sz w:val="30"/>
          <w:szCs w:val="30"/>
          <w:rtl/>
        </w:rPr>
        <w:t xml:space="preserve">يمكن ان تكون </w:t>
      </w:r>
      <w:r w:rsidR="0042595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E0A2E">
        <w:rPr>
          <w:rFonts w:ascii="Markazi Text" w:hAnsi="Markazi Text" w:cs="Markazi Text" w:hint="cs"/>
          <w:sz w:val="30"/>
          <w:szCs w:val="30"/>
          <w:rtl/>
        </w:rPr>
        <w:t xml:space="preserve">وراء </w:t>
      </w:r>
      <w:r w:rsidR="00425959">
        <w:rPr>
          <w:rFonts w:ascii="Markazi Text" w:hAnsi="Markazi Text" w:cs="Markazi Text" w:hint="cs"/>
          <w:sz w:val="30"/>
          <w:szCs w:val="30"/>
          <w:rtl/>
        </w:rPr>
        <w:t xml:space="preserve">عملية </w:t>
      </w:r>
      <w:r w:rsidR="00AE0A2E">
        <w:rPr>
          <w:rFonts w:ascii="Markazi Text" w:hAnsi="Markazi Text" w:cs="Markazi Text" w:hint="cs"/>
          <w:sz w:val="30"/>
          <w:szCs w:val="30"/>
          <w:rtl/>
        </w:rPr>
        <w:t>الانقلاب سيعلن عنها لاحقا</w:t>
      </w:r>
      <w:r w:rsidR="004B64E2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20230DE3" w14:textId="6396A524" w:rsidR="003B2BC3" w:rsidRDefault="003B2BC3" w:rsidP="003B2BC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 xml:space="preserve">وفي بيان آخر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منسوب للقيادة العسكرية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للقوات المسلحة النيجرية المكونة من رئيس أركان </w:t>
      </w:r>
      <w:r w:rsidR="00AE0A2E">
        <w:rPr>
          <w:rFonts w:ascii="Markazi Text" w:hAnsi="Markazi Text" w:cs="Markazi Text" w:hint="cs"/>
          <w:sz w:val="30"/>
          <w:szCs w:val="30"/>
          <w:rtl/>
        </w:rPr>
        <w:t xml:space="preserve">العامة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ورؤساء أركان الجيوش، عقب اجتماع عقد أمس الأربعاء 26 يوليو 2023  أكدت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فيه انضمامها إلى إعلان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عزل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رئيس الجمهورية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وأن قرارها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جاء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بدافع من ناحية الحفاظ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على السلامة الجسدية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لرئيس الجمهورية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وعائلته،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لتلافي المواجهة المميتة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بين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القوى المختلفة التي قد تتسبب في حمام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دم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، وتعرض سلامة السكان للخطر من ناحية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3BB924F8" w14:textId="54F74E1D" w:rsidR="003B2BC3" w:rsidRDefault="003B2BC3" w:rsidP="000C5B94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>ومن ناحية أخرى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، من أجل الحفاظ على تماسك القوات المسلحة النيجرية، قررت الاشتراك في إعلان المجلس الوطني لحماية الوطن </w:t>
      </w:r>
      <w:r w:rsidRPr="009A5255">
        <w:rPr>
          <w:rFonts w:ascii="Markazi Text" w:hAnsi="Markazi Text" w:cs="Markazi Text"/>
          <w:sz w:val="30"/>
          <w:szCs w:val="30"/>
        </w:rPr>
        <w:t>CNSP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، وحذرت هيئة الأركان العامة من أي تدخل عسكري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خارجي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أيا كان مصدره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، من شأنه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أن يخاطر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بعواقب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وخيمة ، كما دعت الهيئة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جميع قوات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الأمن والدفاع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إلى الاستمرار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في التركيز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على مهامهم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والحفاظ على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قدرتهم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القتالية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المعروفة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لمواصلة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مكافحة الإرهاب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والجريمة المنظمة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/>
          <w:sz w:val="30"/>
          <w:szCs w:val="30"/>
          <w:rtl/>
        </w:rPr>
        <w:t>–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بحسب ما جاء في بيانهم.</w:t>
      </w:r>
    </w:p>
    <w:p w14:paraId="4EA36B06" w14:textId="50A7746D" w:rsidR="00E65C7B" w:rsidRPr="001A566A" w:rsidRDefault="00E65C7B" w:rsidP="00E65C7B">
      <w:pPr>
        <w:bidi/>
        <w:spacing w:before="120" w:after="120" w:line="276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1A566A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من هم قادة الإنقلاب : </w:t>
      </w:r>
    </w:p>
    <w:p w14:paraId="3CB82798" w14:textId="508590A4" w:rsidR="00F159E0" w:rsidRPr="00EF2C21" w:rsidRDefault="00A330DA" w:rsidP="007F77A5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EF2C21">
        <w:rPr>
          <w:rFonts w:ascii="Markazi Text" w:hAnsi="Markazi Text" w:cs="Markazi Text" w:hint="cs"/>
          <w:sz w:val="30"/>
          <w:szCs w:val="30"/>
          <w:rtl/>
        </w:rPr>
        <w:t xml:space="preserve">من خلال إعلان الانقلاب والاسماء التي </w:t>
      </w:r>
      <w:r w:rsidR="00940F50" w:rsidRPr="00EF2C21">
        <w:rPr>
          <w:rFonts w:ascii="Markazi Text" w:hAnsi="Markazi Text" w:cs="Markazi Text" w:hint="cs"/>
          <w:sz w:val="30"/>
          <w:szCs w:val="30"/>
          <w:rtl/>
        </w:rPr>
        <w:t>ذكرت وفقا لصحيفة " نيويورك تايمز "</w:t>
      </w:r>
      <w:r w:rsidR="00911DEF" w:rsidRPr="00EF2C2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60F9B" w:rsidRPr="00EF2C21">
        <w:rPr>
          <w:rFonts w:ascii="Markazi Text" w:hAnsi="Markazi Text" w:cs="Markazi Text"/>
          <w:sz w:val="30"/>
          <w:szCs w:val="30"/>
          <w:rtl/>
        </w:rPr>
        <w:t>،</w:t>
      </w:r>
      <w:r w:rsidR="00860F9B" w:rsidRPr="00EF2C2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11DEF" w:rsidRPr="00EF2C21">
        <w:rPr>
          <w:rFonts w:ascii="Markazi Text" w:hAnsi="Markazi Text" w:cs="Markazi Text" w:hint="cs"/>
          <w:sz w:val="30"/>
          <w:szCs w:val="30"/>
          <w:rtl/>
        </w:rPr>
        <w:t xml:space="preserve">يكون هناك ثلاث قوي عسكرية توحدت علي عزل الرئيس بازوم </w:t>
      </w:r>
      <w:r w:rsidR="00860F9B" w:rsidRPr="00EF2C21">
        <w:rPr>
          <w:rFonts w:ascii="Markazi Text" w:hAnsi="Markazi Text" w:cs="Markazi Text"/>
          <w:sz w:val="30"/>
          <w:szCs w:val="30"/>
          <w:rtl/>
        </w:rPr>
        <w:t>،</w:t>
      </w:r>
      <w:r w:rsidR="00860F9B" w:rsidRPr="00EF2C2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11DEF" w:rsidRPr="00EF2C21">
        <w:rPr>
          <w:rFonts w:ascii="Markazi Text" w:hAnsi="Markazi Text" w:cs="Markazi Text" w:hint="cs"/>
          <w:sz w:val="30"/>
          <w:szCs w:val="30"/>
          <w:rtl/>
        </w:rPr>
        <w:t>هي ال</w:t>
      </w:r>
      <w:r w:rsidR="0036096F" w:rsidRPr="00EF2C21">
        <w:rPr>
          <w:rFonts w:ascii="Markazi Text" w:hAnsi="Markazi Text" w:cs="Markazi Text" w:hint="cs"/>
          <w:sz w:val="30"/>
          <w:szCs w:val="30"/>
          <w:rtl/>
        </w:rPr>
        <w:t xml:space="preserve">حرس الرئاسي و الحرس الوطني مع رئاسة الأركان  </w:t>
      </w:r>
      <w:r w:rsidR="00860F9B" w:rsidRPr="00EF2C21">
        <w:rPr>
          <w:rFonts w:ascii="Markazi Text" w:hAnsi="Markazi Text" w:cs="Markazi Text"/>
          <w:sz w:val="30"/>
          <w:szCs w:val="30"/>
          <w:rtl/>
        </w:rPr>
        <w:t>،</w:t>
      </w:r>
      <w:r w:rsidR="00860F9B" w:rsidRPr="00EF2C21">
        <w:rPr>
          <w:rFonts w:ascii="Markazi Text" w:hAnsi="Markazi Text" w:cs="Markazi Text" w:hint="cs"/>
          <w:sz w:val="30"/>
          <w:szCs w:val="30"/>
          <w:rtl/>
        </w:rPr>
        <w:t xml:space="preserve"> وبذلك س</w:t>
      </w:r>
      <w:r w:rsidR="00EF73C3" w:rsidRPr="00EF2C21">
        <w:rPr>
          <w:rFonts w:ascii="Markazi Text" w:hAnsi="Markazi Text" w:cs="Markazi Text" w:hint="cs"/>
          <w:sz w:val="30"/>
          <w:szCs w:val="30"/>
          <w:rtl/>
        </w:rPr>
        <w:t>ي</w:t>
      </w:r>
      <w:r w:rsidR="00860F9B" w:rsidRPr="00EF2C21">
        <w:rPr>
          <w:rFonts w:ascii="Markazi Text" w:hAnsi="Markazi Text" w:cs="Markazi Text" w:hint="cs"/>
          <w:sz w:val="30"/>
          <w:szCs w:val="30"/>
          <w:rtl/>
        </w:rPr>
        <w:t xml:space="preserve">كون </w:t>
      </w:r>
      <w:r w:rsidR="001D354D" w:rsidRPr="00EF2C21">
        <w:rPr>
          <w:rFonts w:ascii="Markazi Text" w:hAnsi="Markazi Text" w:cs="Markazi Text" w:hint="cs"/>
          <w:sz w:val="30"/>
          <w:szCs w:val="30"/>
          <w:rtl/>
        </w:rPr>
        <w:t xml:space="preserve">هناك أسماء </w:t>
      </w:r>
      <w:r w:rsidR="00860F9B" w:rsidRPr="00EF2C2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40F50" w:rsidRPr="00EF2C21">
        <w:rPr>
          <w:rFonts w:ascii="Markazi Text" w:hAnsi="Markazi Text" w:cs="Markazi Text" w:hint="cs"/>
          <w:sz w:val="30"/>
          <w:szCs w:val="30"/>
          <w:rtl/>
        </w:rPr>
        <w:t xml:space="preserve">قوية </w:t>
      </w:r>
      <w:r w:rsidR="00860F9B" w:rsidRPr="00EF2C2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40F50" w:rsidRPr="00EF2C21">
        <w:rPr>
          <w:rFonts w:ascii="Markazi Text" w:hAnsi="Markazi Text" w:cs="Markazi Text" w:hint="cs"/>
          <w:sz w:val="30"/>
          <w:szCs w:val="30"/>
          <w:rtl/>
        </w:rPr>
        <w:t>يمكن ان تكون علي رأس المجلس العسكري</w:t>
      </w:r>
      <w:r w:rsidR="00721CCA" w:rsidRPr="00EF2C21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54198AB9" w14:textId="77777777" w:rsidR="007F77A5" w:rsidRDefault="00721CCA" w:rsidP="007F77A5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F159E0">
        <w:rPr>
          <w:rFonts w:ascii="Markazi Text" w:hAnsi="Markazi Text" w:cs="Markazi Text"/>
          <w:sz w:val="30"/>
          <w:szCs w:val="30"/>
          <w:rtl/>
        </w:rPr>
        <w:t>ومن بين الضباط اللذين لن يغيبوا -على الأرجح- عن عضوية المجلس العسكري، المرتقب إعلانه</w:t>
      </w:r>
      <w:r w:rsidR="00A11CF8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="00A11CF8">
        <w:rPr>
          <w:rFonts w:ascii="Markazi Text" w:hAnsi="Markazi Text" w:cs="Markazi Text" w:hint="cs"/>
          <w:sz w:val="30"/>
          <w:szCs w:val="30"/>
          <w:rtl/>
        </w:rPr>
        <w:t xml:space="preserve">كما صرح بذلك بعض المراقبين </w:t>
      </w:r>
      <w:r w:rsidR="00A11CF8">
        <w:rPr>
          <w:rFonts w:ascii="Markazi Text" w:hAnsi="Markazi Text" w:cs="Markazi Text" w:hint="cs"/>
          <w:sz w:val="30"/>
          <w:szCs w:val="30"/>
          <w:rtl/>
        </w:rPr>
        <w:t>-</w:t>
      </w:r>
      <w:r w:rsidR="00A11CF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قائد الحرس الرئاسي الجنرال </w:t>
      </w:r>
      <w:r w:rsidR="00F159E0">
        <w:rPr>
          <w:rFonts w:ascii="Markazi Text" w:hAnsi="Markazi Text" w:cs="Markazi Text" w:hint="cs"/>
          <w:sz w:val="30"/>
          <w:szCs w:val="30"/>
          <w:rtl/>
        </w:rPr>
        <w:t xml:space="preserve">القوي " </w:t>
      </w:r>
      <w:r w:rsidRPr="00F159E0">
        <w:rPr>
          <w:rFonts w:ascii="Markazi Text" w:hAnsi="Markazi Text" w:cs="Markazi Text"/>
          <w:sz w:val="30"/>
          <w:szCs w:val="30"/>
          <w:rtl/>
        </w:rPr>
        <w:t>عمر تشياني</w:t>
      </w:r>
      <w:r w:rsidR="00AA5A5D">
        <w:rPr>
          <w:rFonts w:ascii="Markazi Text" w:hAnsi="Markazi Text" w:cs="Markazi Text" w:hint="cs"/>
          <w:sz w:val="30"/>
          <w:szCs w:val="30"/>
          <w:rtl/>
        </w:rPr>
        <w:t xml:space="preserve"> "  </w:t>
      </w:r>
      <w:r w:rsidR="00A11CF8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A11CF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11CF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A5A5D">
        <w:rPr>
          <w:rFonts w:ascii="Markazi Text" w:hAnsi="Markazi Text" w:cs="Markazi Text" w:hint="cs"/>
          <w:sz w:val="30"/>
          <w:szCs w:val="30"/>
          <w:rtl/>
        </w:rPr>
        <w:t xml:space="preserve">الرجل الغامض كما يطلق عنه والذي برز أسمه  منذ  تحرك الحرس </w:t>
      </w:r>
      <w:r w:rsidR="001D0B5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A5A5D">
        <w:rPr>
          <w:rFonts w:ascii="Markazi Text" w:hAnsi="Markazi Text" w:cs="Markazi Text" w:hint="cs"/>
          <w:sz w:val="30"/>
          <w:szCs w:val="30"/>
          <w:rtl/>
        </w:rPr>
        <w:t xml:space="preserve">الرئاسي </w:t>
      </w:r>
      <w:r w:rsidR="001D0B5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A5A5D">
        <w:rPr>
          <w:rFonts w:ascii="Markazi Text" w:hAnsi="Markazi Text" w:cs="Markazi Text" w:hint="cs"/>
          <w:sz w:val="30"/>
          <w:szCs w:val="30"/>
          <w:rtl/>
        </w:rPr>
        <w:t xml:space="preserve">لمحاصرة </w:t>
      </w:r>
      <w:r w:rsidR="001D0B5A">
        <w:rPr>
          <w:rFonts w:ascii="Markazi Text" w:hAnsi="Markazi Text" w:cs="Markazi Text" w:hint="cs"/>
          <w:sz w:val="30"/>
          <w:szCs w:val="30"/>
          <w:rtl/>
        </w:rPr>
        <w:t xml:space="preserve"> قصر الحكم 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، </w:t>
      </w:r>
      <w:r w:rsidR="001D0B5A">
        <w:rPr>
          <w:rFonts w:ascii="Markazi Text" w:hAnsi="Markazi Text" w:cs="Markazi Text" w:hint="cs"/>
          <w:sz w:val="30"/>
          <w:szCs w:val="30"/>
          <w:rtl/>
        </w:rPr>
        <w:t xml:space="preserve">وهو من ابرز القادة المقربين من الرئيس </w:t>
      </w:r>
      <w:r w:rsidR="00D80C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D0B5A">
        <w:rPr>
          <w:rFonts w:ascii="Markazi Text" w:hAnsi="Markazi Text" w:cs="Markazi Text" w:hint="cs"/>
          <w:sz w:val="30"/>
          <w:szCs w:val="30"/>
          <w:rtl/>
        </w:rPr>
        <w:t xml:space="preserve">بازوم </w:t>
      </w:r>
      <w:r w:rsidR="00D80CB7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D80C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D80C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82803">
        <w:rPr>
          <w:rFonts w:ascii="Markazi Text" w:hAnsi="Markazi Text" w:cs="Markazi Text" w:hint="cs"/>
          <w:sz w:val="30"/>
          <w:szCs w:val="30"/>
          <w:rtl/>
        </w:rPr>
        <w:t xml:space="preserve">كذلك 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العقيد </w:t>
      </w:r>
      <w:r w:rsidR="00D80C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82803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إبراه </w:t>
      </w:r>
      <w:r w:rsidR="00D80C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أمادو </w:t>
      </w:r>
      <w:r w:rsidR="0068280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159E0">
        <w:rPr>
          <w:rFonts w:ascii="Markazi Text" w:hAnsi="Markazi Text" w:cs="Markazi Text"/>
          <w:sz w:val="30"/>
          <w:szCs w:val="30"/>
          <w:rtl/>
        </w:rPr>
        <w:t>بشارو</w:t>
      </w:r>
      <w:r w:rsidR="00D80C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82803">
        <w:rPr>
          <w:rFonts w:ascii="Markazi Text" w:hAnsi="Markazi Text" w:cs="Markazi Text" w:hint="cs"/>
          <w:sz w:val="30"/>
          <w:szCs w:val="30"/>
          <w:rtl/>
        </w:rPr>
        <w:t>"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، والجنرال </w:t>
      </w:r>
      <w:r w:rsidR="00682803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F159E0">
        <w:rPr>
          <w:rFonts w:ascii="Markazi Text" w:hAnsi="Markazi Text" w:cs="Markazi Text"/>
          <w:sz w:val="30"/>
          <w:szCs w:val="30"/>
          <w:rtl/>
        </w:rPr>
        <w:t>موسى صلاح بارمو</w:t>
      </w:r>
      <w:r w:rsidR="00D80C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82803">
        <w:rPr>
          <w:rFonts w:ascii="Markazi Text" w:hAnsi="Markazi Text" w:cs="Markazi Text" w:hint="cs"/>
          <w:sz w:val="30"/>
          <w:szCs w:val="30"/>
          <w:rtl/>
        </w:rPr>
        <w:t>" -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 قائد القوات الخاصة</w:t>
      </w:r>
      <w:r w:rsidR="00D80CB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، </w:t>
      </w:r>
      <w:r w:rsidRPr="00F159E0">
        <w:rPr>
          <w:rFonts w:ascii="Markazi Text" w:hAnsi="Markazi Text" w:cs="Markazi Text"/>
          <w:sz w:val="30"/>
          <w:szCs w:val="30"/>
          <w:rtl/>
        </w:rPr>
        <w:lastRenderedPageBreak/>
        <w:t xml:space="preserve">وقائد الحرس الوطني </w:t>
      </w:r>
      <w:r w:rsidR="00682803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F159E0">
        <w:rPr>
          <w:rFonts w:ascii="Markazi Text" w:hAnsi="Markazi Text" w:cs="Markazi Text"/>
          <w:sz w:val="30"/>
          <w:szCs w:val="30"/>
          <w:rtl/>
        </w:rPr>
        <w:t>أحمد سيديان</w:t>
      </w:r>
      <w:r w:rsidR="00682803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، كما ورد اسم الجنرال </w:t>
      </w:r>
      <w:r w:rsidR="00EF2C21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F159E0">
        <w:rPr>
          <w:rFonts w:ascii="Markazi Text" w:hAnsi="Markazi Text" w:cs="Markazi Text"/>
          <w:sz w:val="30"/>
          <w:szCs w:val="30"/>
          <w:rtl/>
        </w:rPr>
        <w:t>ساليفو مودي</w:t>
      </w:r>
      <w:r w:rsidR="00EF2C21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، رئيس أركان الجيش السابق، الذي أزاحه الرئيس بازوم وعينه سفيرا </w:t>
      </w:r>
      <w:r w:rsidR="00EF2C21">
        <w:rPr>
          <w:rFonts w:ascii="Markazi Text" w:hAnsi="Markazi Text" w:cs="Markazi Text" w:hint="cs"/>
          <w:sz w:val="30"/>
          <w:szCs w:val="30"/>
          <w:rtl/>
        </w:rPr>
        <w:t>مؤخرا.</w:t>
      </w:r>
    </w:p>
    <w:p w14:paraId="3C696A13" w14:textId="2BF43833" w:rsidR="00A057BC" w:rsidRDefault="00721CCA" w:rsidP="00770D47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F159E0">
        <w:rPr>
          <w:rFonts w:ascii="Markazi Text" w:hAnsi="Markazi Text" w:cs="Markazi Text"/>
          <w:sz w:val="30"/>
          <w:szCs w:val="30"/>
          <w:rtl/>
        </w:rPr>
        <w:t xml:space="preserve">ويرجح </w:t>
      </w:r>
      <w:r w:rsidR="007F77A5">
        <w:rPr>
          <w:rFonts w:ascii="Markazi Text" w:hAnsi="Markazi Text" w:cs="Markazi Text" w:hint="cs"/>
          <w:sz w:val="30"/>
          <w:szCs w:val="30"/>
          <w:rtl/>
        </w:rPr>
        <w:t>بعض ال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مراقبون أن </w:t>
      </w:r>
      <w:r w:rsidR="007F77A5">
        <w:rPr>
          <w:rFonts w:ascii="Markazi Text" w:hAnsi="Markazi Text" w:cs="Markazi Text" w:hint="cs"/>
          <w:sz w:val="30"/>
          <w:szCs w:val="30"/>
          <w:rtl/>
        </w:rPr>
        <w:t>من س</w:t>
      </w:r>
      <w:r w:rsidRPr="00F159E0">
        <w:rPr>
          <w:rFonts w:ascii="Markazi Text" w:hAnsi="Markazi Text" w:cs="Markazi Text"/>
          <w:sz w:val="30"/>
          <w:szCs w:val="30"/>
          <w:rtl/>
        </w:rPr>
        <w:t>يترأس المجلس العسكري الجديد واحد من اثنين</w:t>
      </w:r>
      <w:r w:rsidR="007F77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F77A5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7F77A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159E0">
        <w:rPr>
          <w:rFonts w:ascii="Markazi Text" w:hAnsi="Markazi Text" w:cs="Markazi Text"/>
          <w:sz w:val="30"/>
          <w:szCs w:val="30"/>
          <w:rtl/>
        </w:rPr>
        <w:t>إما الجنرال</w:t>
      </w:r>
      <w:r w:rsidR="007F77A5">
        <w:rPr>
          <w:rFonts w:ascii="Markazi Text" w:hAnsi="Markazi Text" w:cs="Markazi Text" w:hint="cs"/>
          <w:sz w:val="30"/>
          <w:szCs w:val="30"/>
          <w:rtl/>
        </w:rPr>
        <w:t>"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 عمر تشيباني</w:t>
      </w:r>
      <w:r w:rsidR="001E756B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F159E0">
        <w:rPr>
          <w:rFonts w:ascii="Markazi Text" w:hAnsi="Markazi Text" w:cs="Markazi Text"/>
          <w:sz w:val="30"/>
          <w:szCs w:val="30"/>
          <w:rtl/>
        </w:rPr>
        <w:t>قائد الحرس الرئاسي</w:t>
      </w:r>
      <w:r w:rsidR="001E756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، أو الجنرال </w:t>
      </w:r>
      <w:r w:rsidR="001E756B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F159E0">
        <w:rPr>
          <w:rFonts w:ascii="Markazi Text" w:hAnsi="Markazi Text" w:cs="Markazi Text"/>
          <w:sz w:val="30"/>
          <w:szCs w:val="30"/>
          <w:rtl/>
        </w:rPr>
        <w:t>ساليفو مودي</w:t>
      </w:r>
      <w:r w:rsidR="001E756B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F159E0">
        <w:rPr>
          <w:rFonts w:ascii="Markazi Text" w:hAnsi="Markazi Text" w:cs="Markazi Text"/>
          <w:sz w:val="30"/>
          <w:szCs w:val="30"/>
          <w:rtl/>
        </w:rPr>
        <w:t xml:space="preserve"> رئيس الأركان السابق</w:t>
      </w:r>
      <w:r w:rsidR="001E756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E756B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1E756B">
        <w:rPr>
          <w:rFonts w:ascii="Markazi Text" w:hAnsi="Markazi Text" w:cs="Markazi Text" w:hint="cs"/>
          <w:sz w:val="30"/>
          <w:szCs w:val="30"/>
          <w:rtl/>
        </w:rPr>
        <w:t xml:space="preserve"> ويبدوا ان الأكثر حظا كما ذكر مراقبين هو </w:t>
      </w:r>
      <w:r w:rsidR="00B943E1">
        <w:rPr>
          <w:rFonts w:ascii="Markazi Text" w:hAnsi="Markazi Text" w:cs="Markazi Text" w:hint="cs"/>
          <w:sz w:val="30"/>
          <w:szCs w:val="30"/>
          <w:rtl/>
        </w:rPr>
        <w:t xml:space="preserve">تسمية </w:t>
      </w:r>
      <w:r w:rsidR="001E756B">
        <w:rPr>
          <w:rFonts w:ascii="Markazi Text" w:hAnsi="Markazi Text" w:cs="Markazi Text" w:hint="cs"/>
          <w:sz w:val="30"/>
          <w:szCs w:val="30"/>
          <w:rtl/>
        </w:rPr>
        <w:t>رئيس الأركان السابق</w:t>
      </w:r>
      <w:r w:rsidR="00B943E1">
        <w:rPr>
          <w:rFonts w:ascii="Markazi Text" w:hAnsi="Markazi Text" w:cs="Markazi Text" w:hint="cs"/>
          <w:sz w:val="30"/>
          <w:szCs w:val="30"/>
          <w:rtl/>
        </w:rPr>
        <w:t xml:space="preserve"> الجنرال </w:t>
      </w:r>
      <w:r w:rsidR="001E756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057BC">
        <w:rPr>
          <w:rFonts w:ascii="Markazi Text" w:hAnsi="Markazi Text" w:cs="Markazi Text" w:hint="cs"/>
          <w:sz w:val="30"/>
          <w:szCs w:val="30"/>
          <w:rtl/>
        </w:rPr>
        <w:t>" ساليفو مودي"</w:t>
      </w:r>
      <w:r w:rsidR="00B943E1">
        <w:rPr>
          <w:rFonts w:ascii="Markazi Text" w:hAnsi="Markazi Text" w:cs="Markazi Text" w:hint="cs"/>
          <w:sz w:val="30"/>
          <w:szCs w:val="30"/>
          <w:rtl/>
        </w:rPr>
        <w:t xml:space="preserve"> ليكون علي راس المجلس العسكري الحاكم.</w:t>
      </w:r>
    </w:p>
    <w:p w14:paraId="71412C20" w14:textId="1B81687D" w:rsidR="00461107" w:rsidRDefault="00B943E1" w:rsidP="00770D47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770D47">
        <w:rPr>
          <w:rFonts w:ascii="Cairo Medium" w:hAnsi="Cairo Medium" w:cs="Cairo Medium"/>
          <w:b/>
          <w:bCs/>
          <w:color w:val="2F5496" w:themeColor="accent1" w:themeShade="BF"/>
          <w:sz w:val="28"/>
          <w:szCs w:val="28"/>
          <w:rtl/>
        </w:rPr>
        <w:t>ف</w:t>
      </w:r>
      <w:r w:rsidR="00A057BC" w:rsidRPr="00770D47">
        <w:rPr>
          <w:rFonts w:ascii="Cairo Medium" w:hAnsi="Cairo Medium" w:cs="Cairo Medium"/>
          <w:b/>
          <w:bCs/>
          <w:color w:val="2F5496" w:themeColor="accent1" w:themeShade="BF"/>
          <w:sz w:val="28"/>
          <w:szCs w:val="28"/>
          <w:rtl/>
        </w:rPr>
        <w:t>من هو الجنرال ساليفو مودي</w:t>
      </w:r>
      <w:r w:rsidR="00A057BC" w:rsidRPr="00770D47">
        <w:rPr>
          <w:rFonts w:ascii="Markazi Text" w:hAnsi="Markazi Text" w:cs="Markazi Text" w:hint="cs"/>
          <w:color w:val="2F5496" w:themeColor="accent1" w:themeShade="BF"/>
          <w:sz w:val="28"/>
          <w:szCs w:val="28"/>
          <w:rtl/>
        </w:rPr>
        <w:t xml:space="preserve"> </w:t>
      </w:r>
      <w:r w:rsidR="00A057BC">
        <w:rPr>
          <w:rFonts w:ascii="Markazi Text" w:hAnsi="Markazi Text" w:cs="Markazi Text" w:hint="cs"/>
          <w:sz w:val="30"/>
          <w:szCs w:val="30"/>
          <w:rtl/>
        </w:rPr>
        <w:t xml:space="preserve">: ولد في </w:t>
      </w:r>
      <w:r w:rsidR="009B1065">
        <w:rPr>
          <w:rFonts w:ascii="Markazi Text" w:hAnsi="Markazi Text" w:cs="Markazi Text" w:hint="cs"/>
          <w:sz w:val="30"/>
          <w:szCs w:val="30"/>
          <w:rtl/>
        </w:rPr>
        <w:t xml:space="preserve">أكتوبر 1962 </w:t>
      </w:r>
      <w:r w:rsidR="007D59CD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7D59C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B1065">
        <w:rPr>
          <w:rFonts w:ascii="Markazi Text" w:hAnsi="Markazi Text" w:cs="Markazi Text" w:hint="cs"/>
          <w:sz w:val="30"/>
          <w:szCs w:val="30"/>
          <w:rtl/>
        </w:rPr>
        <w:t xml:space="preserve">اكمل دراسته التأسيسة في نيامي ثم ألتحق بالكلية العسكرية في ساحل العاج </w:t>
      </w:r>
      <w:r w:rsidR="00AF6122">
        <w:rPr>
          <w:rFonts w:ascii="Markazi Text" w:hAnsi="Markazi Text" w:cs="Markazi Text" w:hint="cs"/>
          <w:sz w:val="30"/>
          <w:szCs w:val="30"/>
          <w:rtl/>
        </w:rPr>
        <w:t xml:space="preserve">وتخرج منها عام 1983 </w:t>
      </w:r>
      <w:r w:rsidR="00A536DC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A536D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AF6122">
        <w:rPr>
          <w:rFonts w:ascii="Markazi Text" w:hAnsi="Markazi Text" w:cs="Markazi Text" w:hint="cs"/>
          <w:sz w:val="30"/>
          <w:szCs w:val="30"/>
          <w:rtl/>
        </w:rPr>
        <w:t>أنظم</w:t>
      </w:r>
      <w:r w:rsidR="00A536DC">
        <w:rPr>
          <w:rFonts w:ascii="Markazi Text" w:hAnsi="Markazi Text" w:cs="Markazi Text" w:hint="cs"/>
          <w:sz w:val="30"/>
          <w:szCs w:val="30"/>
          <w:rtl/>
        </w:rPr>
        <w:t xml:space="preserve"> إلي  ا</w:t>
      </w:r>
      <w:r w:rsidR="00AF6122">
        <w:rPr>
          <w:rFonts w:ascii="Markazi Text" w:hAnsi="Markazi Text" w:cs="Markazi Text" w:hint="cs"/>
          <w:sz w:val="30"/>
          <w:szCs w:val="30"/>
          <w:rtl/>
        </w:rPr>
        <w:t xml:space="preserve">لجيش النيجيري بعد ان اكمل تدريبه العسكري التخصصي في </w:t>
      </w:r>
      <w:r w:rsidR="00A057B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57809">
        <w:rPr>
          <w:rFonts w:ascii="Markazi Text" w:hAnsi="Markazi Text" w:cs="Markazi Text" w:hint="cs"/>
          <w:sz w:val="30"/>
          <w:szCs w:val="30"/>
          <w:rtl/>
        </w:rPr>
        <w:t xml:space="preserve">الكاميرون </w:t>
      </w:r>
      <w:r w:rsidR="00A536D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57809">
        <w:rPr>
          <w:rFonts w:ascii="Markazi Text" w:hAnsi="Markazi Text" w:cs="Markazi Text" w:hint="cs"/>
          <w:sz w:val="30"/>
          <w:szCs w:val="30"/>
          <w:rtl/>
        </w:rPr>
        <w:t xml:space="preserve">وفرنسا </w:t>
      </w:r>
      <w:r w:rsidR="00A536D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57809">
        <w:rPr>
          <w:rFonts w:ascii="Markazi Text" w:hAnsi="Markazi Text" w:cs="Markazi Text" w:hint="cs"/>
          <w:sz w:val="30"/>
          <w:szCs w:val="30"/>
          <w:rtl/>
        </w:rPr>
        <w:t xml:space="preserve">ومدغشقر </w:t>
      </w:r>
      <w:r w:rsidR="00A536DC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A536D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57809">
        <w:rPr>
          <w:rFonts w:ascii="Markazi Text" w:hAnsi="Markazi Text" w:cs="Markazi Text" w:hint="cs"/>
          <w:sz w:val="30"/>
          <w:szCs w:val="30"/>
          <w:rtl/>
        </w:rPr>
        <w:t xml:space="preserve">تدرج </w:t>
      </w:r>
      <w:r w:rsidR="00A536D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57809">
        <w:rPr>
          <w:rFonts w:ascii="Markazi Text" w:hAnsi="Markazi Text" w:cs="Markazi Text" w:hint="cs"/>
          <w:sz w:val="30"/>
          <w:szCs w:val="30"/>
          <w:rtl/>
        </w:rPr>
        <w:t xml:space="preserve">في الرتب العسكرية </w:t>
      </w:r>
      <w:r w:rsidR="00A536D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57809">
        <w:rPr>
          <w:rFonts w:ascii="Markazi Text" w:hAnsi="Markazi Text" w:cs="Markazi Text" w:hint="cs"/>
          <w:sz w:val="30"/>
          <w:szCs w:val="30"/>
          <w:rtl/>
        </w:rPr>
        <w:t xml:space="preserve">حتي </w:t>
      </w:r>
      <w:r w:rsidR="00257F09">
        <w:rPr>
          <w:rFonts w:ascii="Markazi Text" w:hAnsi="Markazi Text" w:cs="Markazi Text" w:hint="cs"/>
          <w:sz w:val="30"/>
          <w:szCs w:val="30"/>
          <w:rtl/>
        </w:rPr>
        <w:t xml:space="preserve">وصل الي رتبة مقدم عام 1998 </w:t>
      </w:r>
      <w:r w:rsidR="00A536DC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A536D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57F09">
        <w:rPr>
          <w:rFonts w:ascii="Markazi Text" w:hAnsi="Markazi Text" w:cs="Markazi Text" w:hint="cs"/>
          <w:sz w:val="30"/>
          <w:szCs w:val="30"/>
          <w:rtl/>
        </w:rPr>
        <w:t>وعين بعدها قائد للحرس الجمهوري لمدة 10 سنوات ثم قائد للاركان للقوات البرية</w:t>
      </w:r>
      <w:r w:rsidR="00E21F26">
        <w:rPr>
          <w:rFonts w:ascii="Markazi Text" w:hAnsi="Markazi Text" w:cs="Markazi Text" w:hint="cs"/>
          <w:sz w:val="30"/>
          <w:szCs w:val="30"/>
          <w:rtl/>
        </w:rPr>
        <w:t>.</w:t>
      </w:r>
      <w:r w:rsidR="00257F09">
        <w:rPr>
          <w:rFonts w:ascii="Markazi Text" w:hAnsi="Markazi Text" w:cs="Markazi Text" w:hint="cs"/>
          <w:sz w:val="30"/>
          <w:szCs w:val="30"/>
          <w:rtl/>
        </w:rPr>
        <w:t xml:space="preserve"> </w:t>
      </w:r>
    </w:p>
    <w:p w14:paraId="35BADA0D" w14:textId="32C31B48" w:rsidR="00E65C7B" w:rsidRPr="001A566A" w:rsidRDefault="00461107" w:rsidP="00770D47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نال الكثير من الاوسمة الوطنية </w:t>
      </w:r>
      <w:r w:rsidR="00E21F26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E21F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وفي عام 2011 اصبح </w:t>
      </w:r>
      <w:r w:rsidR="00E21F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ملحقا </w:t>
      </w:r>
      <w:r w:rsidR="00E21F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عسكريا لبلاده في المانيا </w:t>
      </w:r>
      <w:r w:rsidR="00E21F26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E21F26">
        <w:rPr>
          <w:rFonts w:ascii="Markazi Text" w:hAnsi="Markazi Text" w:cs="Markazi Text" w:hint="cs"/>
          <w:sz w:val="30"/>
          <w:szCs w:val="30"/>
          <w:rtl/>
        </w:rPr>
        <w:t xml:space="preserve"> في</w:t>
      </w:r>
      <w:r w:rsidR="002C490F">
        <w:rPr>
          <w:rFonts w:ascii="Markazi Text" w:hAnsi="Markazi Text" w:cs="Markazi Text" w:hint="cs"/>
          <w:sz w:val="30"/>
          <w:szCs w:val="30"/>
          <w:rtl/>
        </w:rPr>
        <w:t xml:space="preserve"> عام 2018 رقي الي رتبة </w:t>
      </w:r>
      <w:r w:rsidR="00E21F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C490F">
        <w:rPr>
          <w:rFonts w:ascii="Markazi Text" w:hAnsi="Markazi Text" w:cs="Markazi Text" w:hint="cs"/>
          <w:sz w:val="30"/>
          <w:szCs w:val="30"/>
          <w:rtl/>
        </w:rPr>
        <w:t xml:space="preserve">جنرال </w:t>
      </w:r>
      <w:r w:rsidR="00E21F26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E21F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C490F">
        <w:rPr>
          <w:rFonts w:ascii="Markazi Text" w:hAnsi="Markazi Text" w:cs="Markazi Text" w:hint="cs"/>
          <w:sz w:val="30"/>
          <w:szCs w:val="30"/>
          <w:rtl/>
        </w:rPr>
        <w:t xml:space="preserve">وفي عام 2020 عين </w:t>
      </w:r>
      <w:r w:rsidR="00E21F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94C21">
        <w:rPr>
          <w:rFonts w:ascii="Markazi Text" w:hAnsi="Markazi Text" w:cs="Markazi Text" w:hint="cs"/>
          <w:sz w:val="30"/>
          <w:szCs w:val="30"/>
          <w:rtl/>
        </w:rPr>
        <w:t xml:space="preserve">رئيس عام </w:t>
      </w:r>
      <w:r w:rsidR="00E21F2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94C21">
        <w:rPr>
          <w:rFonts w:ascii="Markazi Text" w:hAnsi="Markazi Text" w:cs="Markazi Text" w:hint="cs"/>
          <w:sz w:val="30"/>
          <w:szCs w:val="30"/>
          <w:rtl/>
        </w:rPr>
        <w:t>ل</w:t>
      </w:r>
      <w:r w:rsidR="002C490F">
        <w:rPr>
          <w:rFonts w:ascii="Markazi Text" w:hAnsi="Markazi Text" w:cs="Markazi Text" w:hint="cs"/>
          <w:sz w:val="30"/>
          <w:szCs w:val="30"/>
          <w:rtl/>
        </w:rPr>
        <w:t>لأركان</w:t>
      </w:r>
      <w:r w:rsidR="00294C2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572D6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94C21">
        <w:rPr>
          <w:rFonts w:ascii="Markazi Text" w:hAnsi="Markazi Text" w:cs="Markazi Text" w:hint="cs"/>
          <w:sz w:val="30"/>
          <w:szCs w:val="30"/>
          <w:rtl/>
        </w:rPr>
        <w:t xml:space="preserve"> عام 2023 تمت اقالته من منصبه بعد زيارة له الي مالي </w:t>
      </w:r>
      <w:r w:rsidR="007572D6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و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بعد 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 طلبه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 من الرئيس 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بازوم 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والحكومة 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بضرورة 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زيادة 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التعاون </w:t>
      </w:r>
      <w:r w:rsidR="002C490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مع 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روسيا من </w:t>
      </w:r>
      <w:r w:rsidR="00FB14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اجل </w:t>
      </w:r>
      <w:r w:rsidR="007572D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محاربة </w:t>
      </w:r>
      <w:r w:rsidR="00FB14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45DA1">
        <w:rPr>
          <w:rFonts w:ascii="Markazi Text" w:hAnsi="Markazi Text" w:cs="Markazi Text" w:hint="cs"/>
          <w:sz w:val="30"/>
          <w:szCs w:val="30"/>
          <w:rtl/>
        </w:rPr>
        <w:t xml:space="preserve">الإرهاب </w:t>
      </w:r>
      <w:r w:rsidR="00FB146C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FB14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938D8">
        <w:rPr>
          <w:rFonts w:ascii="Markazi Text" w:hAnsi="Markazi Text" w:cs="Markazi Text" w:hint="cs"/>
          <w:sz w:val="30"/>
          <w:szCs w:val="30"/>
          <w:rtl/>
        </w:rPr>
        <w:t>وتم ترش</w:t>
      </w:r>
      <w:r w:rsidR="00FB146C">
        <w:rPr>
          <w:rFonts w:ascii="Markazi Text" w:hAnsi="Markazi Text" w:cs="Markazi Text" w:hint="cs"/>
          <w:sz w:val="30"/>
          <w:szCs w:val="30"/>
          <w:rtl/>
        </w:rPr>
        <w:t>حه</w:t>
      </w:r>
      <w:r w:rsidR="008938D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FB146C">
        <w:rPr>
          <w:rFonts w:ascii="Markazi Text" w:hAnsi="Markazi Text" w:cs="Markazi Text" w:hint="cs"/>
          <w:sz w:val="30"/>
          <w:szCs w:val="30"/>
          <w:rtl/>
        </w:rPr>
        <w:t>ل</w:t>
      </w:r>
      <w:r w:rsidR="008938D8">
        <w:rPr>
          <w:rFonts w:ascii="Markazi Text" w:hAnsi="Markazi Text" w:cs="Markazi Text" w:hint="cs"/>
          <w:sz w:val="30"/>
          <w:szCs w:val="30"/>
          <w:rtl/>
        </w:rPr>
        <w:t xml:space="preserve">يكون سفيرا </w:t>
      </w:r>
      <w:r w:rsidR="00FB14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938D8">
        <w:rPr>
          <w:rFonts w:ascii="Markazi Text" w:hAnsi="Markazi Text" w:cs="Markazi Text" w:hint="cs"/>
          <w:sz w:val="30"/>
          <w:szCs w:val="30"/>
          <w:rtl/>
        </w:rPr>
        <w:t>لبلاد</w:t>
      </w:r>
      <w:r w:rsidR="00FB146C">
        <w:rPr>
          <w:rFonts w:ascii="Markazi Text" w:hAnsi="Markazi Text" w:cs="Markazi Text" w:hint="cs"/>
          <w:sz w:val="30"/>
          <w:szCs w:val="30"/>
          <w:rtl/>
        </w:rPr>
        <w:t>ه</w:t>
      </w:r>
      <w:r w:rsidR="008938D8">
        <w:rPr>
          <w:rFonts w:ascii="Markazi Text" w:hAnsi="Markazi Text" w:cs="Markazi Text" w:hint="cs"/>
          <w:sz w:val="30"/>
          <w:szCs w:val="30"/>
          <w:rtl/>
        </w:rPr>
        <w:t xml:space="preserve"> في دولة الامارات ل</w:t>
      </w:r>
      <w:r w:rsidR="00FB146C">
        <w:rPr>
          <w:rFonts w:ascii="Markazi Text" w:hAnsi="Markazi Text" w:cs="Markazi Text" w:hint="cs"/>
          <w:sz w:val="30"/>
          <w:szCs w:val="30"/>
          <w:rtl/>
        </w:rPr>
        <w:t>إ</w:t>
      </w:r>
      <w:r w:rsidR="008938D8">
        <w:rPr>
          <w:rFonts w:ascii="Markazi Text" w:hAnsi="Markazi Text" w:cs="Markazi Text" w:hint="cs"/>
          <w:sz w:val="30"/>
          <w:szCs w:val="30"/>
          <w:rtl/>
        </w:rPr>
        <w:t xml:space="preserve">بعادة من المشهد العسكري </w:t>
      </w:r>
      <w:r w:rsidR="00FB14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938D8">
        <w:rPr>
          <w:rFonts w:ascii="Markazi Text" w:hAnsi="Markazi Text" w:cs="Markazi Text" w:hint="cs"/>
          <w:sz w:val="30"/>
          <w:szCs w:val="30"/>
          <w:rtl/>
        </w:rPr>
        <w:t>والسياسي في النيجر</w:t>
      </w:r>
      <w:r w:rsidR="00FB146C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FB14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D59C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A0BA2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="007D59CD">
        <w:rPr>
          <w:rFonts w:ascii="Markazi Text" w:hAnsi="Markazi Text" w:cs="Markazi Text" w:hint="cs"/>
          <w:sz w:val="30"/>
          <w:szCs w:val="30"/>
          <w:rtl/>
        </w:rPr>
        <w:t>فهل عاد الرجل للانتقام</w:t>
      </w:r>
      <w:r w:rsidR="00FB14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3A0BA2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="00FB146C">
        <w:rPr>
          <w:rFonts w:ascii="Markazi Text" w:hAnsi="Markazi Text" w:cs="Markazi Text" w:hint="cs"/>
          <w:sz w:val="30"/>
          <w:szCs w:val="30"/>
          <w:rtl/>
        </w:rPr>
        <w:t>؟؟.</w:t>
      </w:r>
      <w:r w:rsidR="008938D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940F50">
        <w:rPr>
          <w:rFonts w:ascii="Markazi Text" w:hAnsi="Markazi Text" w:cs="Markazi Text" w:hint="cs"/>
          <w:color w:val="1F3864" w:themeColor="accent1" w:themeShade="80"/>
          <w:sz w:val="30"/>
          <w:szCs w:val="30"/>
          <w:rtl/>
        </w:rPr>
        <w:t xml:space="preserve"> </w:t>
      </w:r>
    </w:p>
    <w:p w14:paraId="48CC1EFA" w14:textId="77777777" w:rsidR="003B2BC3" w:rsidRPr="001A566A" w:rsidRDefault="003B2BC3" w:rsidP="003B2BC3">
      <w:pPr>
        <w:bidi/>
        <w:spacing w:before="120" w:after="120" w:line="276" w:lineRule="auto"/>
        <w:jc w:val="both"/>
        <w:rPr>
          <w:rFonts w:ascii="Cairo Medium" w:hAnsi="Cairo Medium" w:cs="Cairo Medium"/>
          <w:bCs/>
          <w:color w:val="2F5496" w:themeColor="accent1" w:themeShade="BF"/>
          <w:sz w:val="32"/>
          <w:szCs w:val="32"/>
        </w:rPr>
      </w:pPr>
      <w:r w:rsidRPr="001A566A"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  <w:t xml:space="preserve">تحليل الحدث </w:t>
      </w:r>
      <w:r w:rsidRPr="001A566A">
        <w:rPr>
          <w:rFonts w:ascii="Cairo Medium" w:hAnsi="Cairo Medium" w:cs="Cairo Medium" w:hint="cs"/>
          <w:bCs/>
          <w:color w:val="2F5496" w:themeColor="accent1" w:themeShade="BF"/>
          <w:sz w:val="32"/>
          <w:szCs w:val="32"/>
          <w:rtl/>
        </w:rPr>
        <w:t xml:space="preserve"> </w:t>
      </w:r>
      <w:r w:rsidRPr="001A566A"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  <w:t>وتداعياته</w:t>
      </w:r>
      <w:r w:rsidRPr="001A566A">
        <w:rPr>
          <w:rFonts w:ascii="Cairo Medium" w:hAnsi="Cairo Medium" w:cs="Cairo Medium" w:hint="cs"/>
          <w:bCs/>
          <w:color w:val="2F5496" w:themeColor="accent1" w:themeShade="BF"/>
          <w:sz w:val="32"/>
          <w:szCs w:val="32"/>
          <w:rtl/>
        </w:rPr>
        <w:t xml:space="preserve"> علي الامن القومي الليبي</w:t>
      </w:r>
    </w:p>
    <w:p w14:paraId="59CD3157" w14:textId="63A8BD1D" w:rsidR="003B2BC3" w:rsidRPr="009A5255" w:rsidRDefault="003B2BC3" w:rsidP="003B2BC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>توالت الكتابات التي تحاول أن تغطي الحدث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وتفترض </w:t>
      </w:r>
      <w:r w:rsidR="00770D4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وتناقش الأبعاد والتداعيات  المختلفة له ، وفي ذلك وجد</w:t>
      </w:r>
      <w:r>
        <w:rPr>
          <w:rFonts w:ascii="Markazi Text" w:hAnsi="Markazi Text" w:cs="Markazi Text" w:hint="cs"/>
          <w:sz w:val="30"/>
          <w:szCs w:val="30"/>
          <w:rtl/>
        </w:rPr>
        <w:t>نا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أننا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في المركز 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الليبي للدراسات الأمنية والعسكرية </w:t>
      </w:r>
      <w:r w:rsidR="009609EF">
        <w:rPr>
          <w:rFonts w:ascii="Markazi Text" w:hAnsi="Markazi Text" w:cs="Markazi Text" w:hint="cs"/>
          <w:sz w:val="30"/>
          <w:szCs w:val="30"/>
          <w:rtl/>
        </w:rPr>
        <w:t>سنقدم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محاولة  لقراءة  الاحداث </w:t>
      </w:r>
      <w:r w:rsidR="009609EF">
        <w:rPr>
          <w:rFonts w:ascii="Markazi Text" w:hAnsi="Markazi Text" w:cs="Markazi Text" w:hint="cs"/>
          <w:sz w:val="30"/>
          <w:szCs w:val="30"/>
          <w:rtl/>
        </w:rPr>
        <w:t>و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نسجل التالي </w:t>
      </w:r>
      <w:r>
        <w:rPr>
          <w:rFonts w:ascii="Markazi Text" w:hAnsi="Markazi Text" w:cs="Markazi Text" w:hint="cs"/>
          <w:sz w:val="30"/>
          <w:szCs w:val="30"/>
          <w:rtl/>
        </w:rPr>
        <w:t>: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2FEAAC40" w14:textId="551EC476" w:rsidR="003B2BC3" w:rsidRPr="007E7FC8" w:rsidRDefault="003B2BC3" w:rsidP="003B2BC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تجدر الإشارة إلي أن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بعض </w:t>
      </w:r>
      <w:r w:rsidR="00C04F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التحليلات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تمضي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إلى تقدير خسارة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فرنسا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لحليف مهم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لها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ولدولة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فرانكفونية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أخري </w:t>
      </w:r>
      <w:r w:rsidR="00C04F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علي غرار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بوركينا</w:t>
      </w:r>
      <w:r w:rsidR="00C04F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فاسو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ومالي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وأفريقيا الوسطي 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وذلك </w:t>
      </w:r>
      <w:r w:rsidR="00C04F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في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تصور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أن الإنقلاب جاء </w:t>
      </w:r>
      <w:r w:rsidR="00C04F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نتيجة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دعم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وتنسيق </w:t>
      </w:r>
      <w:r w:rsidR="00C04F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روسي </w:t>
      </w:r>
      <w:r w:rsidR="00C04F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خفي ، وهو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مايعني  صعود النفوذ الروسي المتنامي في غرب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و وسط 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أفريقيا </w:t>
      </w:r>
      <w:r w:rsidR="001824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علي حساب </w:t>
      </w:r>
      <w:r w:rsidR="001824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الديك الفرنسي الذي لم يشبع من مناجم اليورانيوم النيجري</w:t>
      </w:r>
      <w:r>
        <w:rPr>
          <w:rFonts w:ascii="Markazi Text" w:hAnsi="Markazi Text" w:cs="Markazi Text" w:hint="cs"/>
          <w:sz w:val="30"/>
          <w:szCs w:val="30"/>
          <w:rtl/>
        </w:rPr>
        <w:t>ة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 .</w:t>
      </w:r>
    </w:p>
    <w:p w14:paraId="58DEDE54" w14:textId="67FE020D" w:rsidR="003B2BC3" w:rsidRPr="007E7FC8" w:rsidRDefault="003B2BC3" w:rsidP="003B2BC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وهذا لا يعني </w:t>
      </w:r>
      <w:r w:rsidR="001824C6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1824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عدم  و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جود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تحليل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824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و رأي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أخر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مخالف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1824C6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1824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ي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نفي أي احتمالية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لوجود دور </w:t>
      </w:r>
      <w:r w:rsidR="001824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روسي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في الانقلاب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وأن هذه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التحليلات فقط من وحي السياقات السابقة والخيال لا أكثر ، لأن فرنسا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7E7FC8">
        <w:rPr>
          <w:rFonts w:ascii="Markazi Text" w:hAnsi="Markazi Text" w:cs="Markazi Text"/>
          <w:sz w:val="30"/>
          <w:szCs w:val="30"/>
          <w:rtl/>
        </w:rPr>
        <w:t>قواعد</w:t>
      </w:r>
      <w:r>
        <w:rPr>
          <w:rFonts w:ascii="Markazi Text" w:hAnsi="Markazi Text" w:cs="Markazi Text" w:hint="cs"/>
          <w:sz w:val="30"/>
          <w:szCs w:val="30"/>
          <w:rtl/>
        </w:rPr>
        <w:t>ها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ال</w:t>
      </w:r>
      <w:r w:rsidRPr="007E7FC8">
        <w:rPr>
          <w:rFonts w:ascii="Markazi Text" w:hAnsi="Markazi Text" w:cs="Markazi Text"/>
          <w:sz w:val="30"/>
          <w:szCs w:val="30"/>
          <w:rtl/>
        </w:rPr>
        <w:t>عسكرية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المنتشرة علي الأراضي النيجيرية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إضافة الي الوجود العسكري الأمريكي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بعدد من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المنشأت </w:t>
      </w:r>
      <w:r w:rsidR="000A729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والقواعد ال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عسكرية ، لن يسمحا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بوجود </w:t>
      </w:r>
      <w:r w:rsidR="001824C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ضل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لحماقات روسية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أخرى </w:t>
      </w:r>
      <w:r w:rsidR="000A729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في </w:t>
      </w:r>
      <w:r w:rsidR="000A729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المنطقة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وخصوصاً </w:t>
      </w:r>
      <w:r w:rsidR="00C13BB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أن النيجر  تعتبر </w:t>
      </w:r>
      <w:r w:rsidR="000A729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مركز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لقوات </w:t>
      </w:r>
      <w:r w:rsidR="000A7295">
        <w:rPr>
          <w:rFonts w:ascii="Markazi Text" w:hAnsi="Markazi Text" w:cs="Markazi Text" w:hint="cs"/>
          <w:sz w:val="30"/>
          <w:szCs w:val="30"/>
          <w:rtl/>
        </w:rPr>
        <w:t>ال</w:t>
      </w:r>
      <w:r w:rsidR="00C13BB1">
        <w:rPr>
          <w:rFonts w:ascii="Markazi Text" w:hAnsi="Markazi Text" w:cs="Markazi Text" w:hint="cs"/>
          <w:sz w:val="30"/>
          <w:szCs w:val="30"/>
          <w:rtl/>
        </w:rPr>
        <w:t>أ</w:t>
      </w:r>
      <w:r w:rsidR="000A7295">
        <w:rPr>
          <w:rFonts w:ascii="Markazi Text" w:hAnsi="Markazi Text" w:cs="Markazi Text" w:hint="cs"/>
          <w:sz w:val="30"/>
          <w:szCs w:val="30"/>
          <w:rtl/>
        </w:rPr>
        <w:t xml:space="preserve">فريكوم </w:t>
      </w:r>
      <w:r w:rsidR="00C13BB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في منطقة </w:t>
      </w:r>
      <w:r w:rsidR="000A729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الساحل</w:t>
      </w:r>
      <w:r w:rsidR="00C13BB1">
        <w:rPr>
          <w:rFonts w:ascii="Markazi Text" w:hAnsi="Markazi Text" w:cs="Markazi Text" w:hint="cs"/>
          <w:sz w:val="30"/>
          <w:szCs w:val="30"/>
          <w:rtl/>
        </w:rPr>
        <w:t xml:space="preserve"> والصحراء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، فلن </w:t>
      </w:r>
      <w:r w:rsidR="00C13BB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يكون </w:t>
      </w:r>
      <w:r w:rsidR="00C13BB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lastRenderedPageBreak/>
        <w:t xml:space="preserve">سهلا التفريط </w:t>
      </w:r>
      <w:r w:rsidR="000A7295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في</w:t>
      </w:r>
      <w:r>
        <w:rPr>
          <w:rFonts w:ascii="Markazi Text" w:hAnsi="Markazi Text" w:cs="Markazi Text" w:hint="cs"/>
          <w:sz w:val="30"/>
          <w:szCs w:val="30"/>
          <w:rtl/>
        </w:rPr>
        <w:t>ها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، وأن خراج </w:t>
      </w:r>
      <w:r w:rsidR="00C13BB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دائرة </w:t>
      </w:r>
      <w:r w:rsidR="00C13BB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الانقلابيين لن يصب إلا في باريس بحكم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الإرتباط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والإنضباط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السابق.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79041680" w14:textId="331A3EE5" w:rsidR="003B2BC3" w:rsidRPr="00304A80" w:rsidRDefault="003B2BC3" w:rsidP="003B2BC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7E7FC8">
        <w:rPr>
          <w:rFonts w:ascii="Markazi Text" w:hAnsi="Markazi Text" w:cs="Markazi Text"/>
          <w:sz w:val="30"/>
          <w:szCs w:val="30"/>
          <w:rtl/>
        </w:rPr>
        <w:t xml:space="preserve">تهاوي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مشروع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محمد بازوم "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بوعزوم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العربي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بالإستمرار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في حكم النيجر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لفترة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ثانية </w:t>
      </w:r>
      <w:r w:rsidR="0053016F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5301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وصناعة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دور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و</w:t>
      </w:r>
      <w:r w:rsidR="005301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واقع جديد </w:t>
      </w:r>
      <w:r w:rsidR="005301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للنيجر </w:t>
      </w:r>
      <w:r w:rsidR="005301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على المستوى </w:t>
      </w:r>
      <w:r w:rsidR="005301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الإقليمي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والدولي</w:t>
      </w:r>
      <w:r w:rsidR="0053016F">
        <w:rPr>
          <w:rFonts w:ascii="Markazi Text" w:hAnsi="Markazi Text" w:cs="Markazi Text" w:hint="cs"/>
          <w:sz w:val="30"/>
          <w:szCs w:val="30"/>
          <w:rtl/>
        </w:rPr>
        <w:t xml:space="preserve"> في ظل تحالفاته 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3016F">
        <w:rPr>
          <w:rFonts w:ascii="Markazi Text" w:hAnsi="Markazi Text" w:cs="Markazi Text" w:hint="cs"/>
          <w:sz w:val="30"/>
          <w:szCs w:val="30"/>
          <w:rtl/>
        </w:rPr>
        <w:t xml:space="preserve">وتنسيقه مع 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3016F">
        <w:rPr>
          <w:rFonts w:ascii="Markazi Text" w:hAnsi="Markazi Text" w:cs="Markazi Text" w:hint="cs"/>
          <w:sz w:val="30"/>
          <w:szCs w:val="30"/>
          <w:rtl/>
        </w:rPr>
        <w:t>الحليف ا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لتاريخي فرنسا. </w:t>
      </w:r>
    </w:p>
    <w:p w14:paraId="2CE03279" w14:textId="0A8F31B3" w:rsidR="003B2BC3" w:rsidRPr="005704E3" w:rsidRDefault="003B2BC3" w:rsidP="003B2BC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7E7FC8">
        <w:rPr>
          <w:rFonts w:ascii="Markazi Text" w:hAnsi="Markazi Text" w:cs="Markazi Text"/>
          <w:sz w:val="30"/>
          <w:szCs w:val="30"/>
          <w:rtl/>
        </w:rPr>
        <w:t xml:space="preserve">انكشاف 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الحدود 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الليبية مع 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النيجر على بعد أمني جديد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يحمل 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نذر انفجار 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ملفات 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أمنية </w:t>
      </w:r>
      <w:r w:rsidR="001964D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خطيرة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تتعلق بالارهاب  وملف الطوارق وملفات القبائل العربية </w:t>
      </w:r>
      <w:r w:rsidR="008E30B4"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وملفات التهريب والحرابة  والهجرة </w:t>
      </w:r>
      <w:r w:rsidR="008E30B4">
        <w:rPr>
          <w:rFonts w:ascii="Markazi Text" w:hAnsi="Markazi Text" w:cs="Markazi Text" w:hint="cs"/>
          <w:sz w:val="30"/>
          <w:szCs w:val="30"/>
          <w:rtl/>
        </w:rPr>
        <w:t xml:space="preserve">الغير قانونية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مما يهدد الأمن القومي الليبي </w:t>
      </w:r>
      <w:r w:rsidR="008E30B4">
        <w:rPr>
          <w:rFonts w:ascii="Markazi Text" w:hAnsi="Markazi Text" w:cs="Markazi Text" w:hint="cs"/>
          <w:sz w:val="30"/>
          <w:szCs w:val="30"/>
          <w:rtl/>
        </w:rPr>
        <w:t xml:space="preserve">خاصة  في الجنوب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ويؤكد أن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الفوضى باتت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تحاصِر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البلد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علي  طول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الحدود الجنوبية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، ولعل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مسارعة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الخارجية الليبية  لإصدار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بيان تدعو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فيه إلى ضرورة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عدم تجاوز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المسار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الديمقراطي في أي تغيير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ينشده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الشعب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النيجري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لدليل على مستوى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القلق على مستقبل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العلاقات بين 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البلدين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والآفاق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التي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كانت</w:t>
      </w:r>
      <w:r w:rsidR="004A53A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ترنو </w:t>
      </w:r>
      <w:r w:rsidR="00FC7C5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إليها </w:t>
      </w:r>
      <w:r w:rsidR="00FC7C5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A53AD">
        <w:rPr>
          <w:rFonts w:ascii="Markazi Text" w:hAnsi="Markazi Text" w:cs="Markazi Text" w:hint="cs"/>
          <w:sz w:val="30"/>
          <w:szCs w:val="30"/>
          <w:rtl/>
        </w:rPr>
        <w:t>الدولة الليبية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من علاقاتها مع النيجر بقيادة بوعزوم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ومنها </w:t>
      </w:r>
      <w:r w:rsidR="00FC7C58">
        <w:rPr>
          <w:rFonts w:ascii="Markazi Text" w:hAnsi="Markazi Text" w:cs="Markazi Text" w:hint="cs"/>
          <w:sz w:val="30"/>
          <w:szCs w:val="30"/>
          <w:rtl/>
        </w:rPr>
        <w:t xml:space="preserve">سيتم تحديد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مستقبل نقل البضائع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بين </w:t>
      </w:r>
      <w:r w:rsidR="00FC7C5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مناطق السوق الحرة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بين </w:t>
      </w:r>
      <w:r w:rsidR="00FC7C5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البلدين </w:t>
      </w:r>
      <w:r w:rsidR="00FC7C58" w:rsidRPr="009A5255">
        <w:rPr>
          <w:rFonts w:ascii="Markazi Text" w:hAnsi="Markazi Text" w:cs="Markazi Text"/>
          <w:sz w:val="30"/>
          <w:szCs w:val="30"/>
          <w:rtl/>
        </w:rPr>
        <w:t>،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والاستثمارات الليبية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الواعدة لرجال الأعمال الليبين في النيجر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2FFD1D1B" w14:textId="60E6BCD5" w:rsidR="003B2BC3" w:rsidRPr="007E7FC8" w:rsidRDefault="003B2BC3" w:rsidP="003B2BC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t>وبطبيع</w:t>
      </w:r>
      <w:r w:rsidR="006903A4">
        <w:rPr>
          <w:rFonts w:ascii="Markazi Text" w:hAnsi="Markazi Text" w:cs="Markazi Text" w:hint="cs"/>
          <w:sz w:val="30"/>
          <w:szCs w:val="30"/>
          <w:rtl/>
        </w:rPr>
        <w:t>ة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الحال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فأن 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إ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حتمالية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تأثير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ماحصل في النيجر على الجنوب الليبي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وتحديداً 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على قبيلة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أولاد اسليمان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التي 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ينتمي إليها 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الرئيس 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بوعزوم ، وال</w:t>
      </w:r>
      <w:r>
        <w:rPr>
          <w:rFonts w:ascii="Markazi Text" w:hAnsi="Markazi Text" w:cs="Markazi Text" w:hint="cs"/>
          <w:sz w:val="30"/>
          <w:szCs w:val="30"/>
          <w:rtl/>
        </w:rPr>
        <w:t>أ</w:t>
      </w:r>
      <w:r w:rsidRPr="007E7FC8">
        <w:rPr>
          <w:rFonts w:ascii="Markazi Text" w:hAnsi="Markazi Text" w:cs="Markazi Text"/>
          <w:sz w:val="30"/>
          <w:szCs w:val="30"/>
          <w:rtl/>
        </w:rPr>
        <w:t>ن</w:t>
      </w:r>
      <w:r>
        <w:rPr>
          <w:rFonts w:ascii="Markazi Text" w:hAnsi="Markazi Text" w:cs="Markazi Text" w:hint="cs"/>
          <w:sz w:val="30"/>
          <w:szCs w:val="30"/>
          <w:rtl/>
        </w:rPr>
        <w:t>ن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ظار 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تتجه إلى معرفة 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ردة الفعل لديهم، لأن 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شواهد الإرتباط الوثيق  ليست محل شك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، كما أن إسهام الحدود الليبية في تغدية مناطق واسعة من شمال النيجر بالسلع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والمواد الغدائية  سوف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يجعلها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تعاني من التأثر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الاقتصادي والاجتماعي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الشديد ، خصوصاً إذا علمنا أن جزء معتبر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من رجال الأعمال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المسيطرين على نقل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وتجارة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التهريب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للنيجر </w:t>
      </w:r>
      <w:r w:rsidR="00C25C5D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هم من نفس قبيلة الرئيس </w:t>
      </w:r>
      <w:r w:rsidR="00C25C5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بوعزوم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1C5263C9" w14:textId="3C2F8DB4" w:rsidR="003B2BC3" w:rsidRPr="00B50451" w:rsidRDefault="003B2BC3" w:rsidP="003B2BC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جديرا بالذكر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فأن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نجاح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هذا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ال</w:t>
      </w:r>
      <w:r w:rsidR="000932B2">
        <w:rPr>
          <w:rFonts w:ascii="Markazi Text" w:hAnsi="Markazi Text" w:cs="Markazi Text" w:hint="cs"/>
          <w:sz w:val="30"/>
          <w:szCs w:val="30"/>
          <w:rtl/>
        </w:rPr>
        <w:t>إ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نقلاب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س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يكون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الانقلاب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الخامس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في تاريخ البلاد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منذ الاستقلال</w:t>
      </w:r>
      <w:r w:rsidR="000932B2"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ولكن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بفارق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أنه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جاء بعد أول تجربة لل</w:t>
      </w:r>
      <w:r>
        <w:rPr>
          <w:rFonts w:ascii="Markazi Text" w:hAnsi="Markazi Text" w:cs="Markazi Text" w:hint="cs"/>
          <w:sz w:val="30"/>
          <w:szCs w:val="30"/>
          <w:rtl/>
        </w:rPr>
        <w:t>أ</w:t>
      </w:r>
      <w:r w:rsidRPr="007E7FC8">
        <w:rPr>
          <w:rFonts w:ascii="Markazi Text" w:hAnsi="Markazi Text" w:cs="Markazi Text"/>
          <w:sz w:val="30"/>
          <w:szCs w:val="30"/>
          <w:rtl/>
        </w:rPr>
        <w:t>نتقال السلمي للسلطة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،  لذا فإن ماحدث يكرس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ما يتم تداوله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أن </w:t>
      </w:r>
      <w:r w:rsidR="0032040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الانتخابات لا تعدو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كونها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مضيعة </w:t>
      </w:r>
      <w:r w:rsidR="0032040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للوقت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و هدراً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للمال العام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، طالما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أن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نتائجها </w:t>
      </w:r>
      <w:r w:rsidR="000932B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ليست </w:t>
      </w:r>
      <w:r w:rsidR="0032040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ملزمة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للعسكر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،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ويؤكد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القول </w:t>
      </w:r>
      <w:r w:rsidR="00487E0A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أن العسكر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بالفعل هم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أصحاب القوة والنفوذ السياسي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 وأن الشعب كعادته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 xml:space="preserve">مسلوب الإرادة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7E7FC8">
        <w:rPr>
          <w:rFonts w:ascii="Markazi Text" w:hAnsi="Markazi Text" w:cs="Markazi Text"/>
          <w:sz w:val="30"/>
          <w:szCs w:val="30"/>
          <w:rtl/>
        </w:rPr>
        <w:t>بوجود آلة الجيش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1FCADABB" w14:textId="7C2BF887" w:rsidR="003B2BC3" w:rsidRDefault="003B2BC3" w:rsidP="003B2BC3">
      <w:pPr>
        <w:pStyle w:val="ListParagraph"/>
        <w:numPr>
          <w:ilvl w:val="0"/>
          <w:numId w:val="38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B50451">
        <w:rPr>
          <w:rFonts w:ascii="Markazi Text" w:hAnsi="Markazi Text" w:cs="Markazi Text"/>
          <w:sz w:val="30"/>
          <w:szCs w:val="30"/>
          <w:rtl/>
        </w:rPr>
        <w:t xml:space="preserve">توجس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وحذر شديد للسلطات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التشادية من تداعيات ونتائج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هذا الانقلاب على تشاد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والمنطقة عامة، وتأثير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قضية الهوية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العابرة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للحدود في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دول </w:t>
      </w:r>
      <w:r w:rsidR="008137B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487E0A">
        <w:rPr>
          <w:rFonts w:ascii="Markazi Text" w:hAnsi="Markazi Text" w:cs="Markazi Text" w:hint="cs"/>
          <w:sz w:val="30"/>
          <w:szCs w:val="30"/>
          <w:rtl/>
        </w:rPr>
        <w:t xml:space="preserve">الساحل و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الصحراء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77478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57747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سيكون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منطلقاً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وأرضية  للمزيد من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الفوضى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والقلاقل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التي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مانفكت عن ملازمة الدولة التشادية ، حيث عانت منها مراراً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B50451">
        <w:rPr>
          <w:rFonts w:ascii="Markazi Text" w:hAnsi="Markazi Text" w:cs="Markazi Text"/>
          <w:sz w:val="30"/>
          <w:szCs w:val="30"/>
          <w:rtl/>
        </w:rPr>
        <w:t>وتكرارا</w:t>
      </w:r>
      <w:r w:rsidR="00577478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="00577478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577478">
        <w:rPr>
          <w:rFonts w:ascii="Markazi Text" w:hAnsi="Markazi Text" w:cs="Markazi Text" w:hint="cs"/>
          <w:sz w:val="30"/>
          <w:szCs w:val="30"/>
          <w:rtl/>
        </w:rPr>
        <w:t xml:space="preserve"> وهذا سيكون  مخطرا اخر علي  الحدود الجنوبية  الليبية </w:t>
      </w:r>
      <w:r w:rsidR="008137BA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8137B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577478">
        <w:rPr>
          <w:rFonts w:ascii="Markazi Text" w:hAnsi="Markazi Text" w:cs="Markazi Text" w:hint="cs"/>
          <w:sz w:val="30"/>
          <w:szCs w:val="30"/>
          <w:rtl/>
        </w:rPr>
        <w:t>لل</w:t>
      </w:r>
      <w:r w:rsidR="008137BA">
        <w:rPr>
          <w:rFonts w:ascii="Markazi Text" w:hAnsi="Markazi Text" w:cs="Markazi Text" w:hint="cs"/>
          <w:sz w:val="30"/>
          <w:szCs w:val="30"/>
          <w:rtl/>
        </w:rPr>
        <w:t>إ</w:t>
      </w:r>
      <w:r w:rsidR="00577478">
        <w:rPr>
          <w:rFonts w:ascii="Markazi Text" w:hAnsi="Markazi Text" w:cs="Markazi Text" w:hint="cs"/>
          <w:sz w:val="30"/>
          <w:szCs w:val="30"/>
          <w:rtl/>
        </w:rPr>
        <w:t xml:space="preserve">رتباط الاجتماعي </w:t>
      </w:r>
      <w:r w:rsidR="008137BA">
        <w:rPr>
          <w:rFonts w:ascii="Markazi Text" w:hAnsi="Markazi Text" w:cs="Markazi Text" w:hint="cs"/>
          <w:sz w:val="30"/>
          <w:szCs w:val="30"/>
          <w:rtl/>
        </w:rPr>
        <w:t>بين البلدين</w:t>
      </w:r>
      <w:r w:rsidR="00577478">
        <w:rPr>
          <w:rFonts w:ascii="Markazi Text" w:hAnsi="Markazi Text" w:cs="Markazi Text" w:hint="cs"/>
          <w:sz w:val="30"/>
          <w:szCs w:val="30"/>
          <w:rtl/>
        </w:rPr>
        <w:t>.</w:t>
      </w:r>
      <w:r w:rsidRPr="00B50451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7B8B50E7" w14:textId="77777777" w:rsidR="000C5B94" w:rsidRPr="000C5B94" w:rsidRDefault="000C5B94" w:rsidP="000C5B94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</w:p>
    <w:p w14:paraId="44360110" w14:textId="77777777" w:rsidR="003B2BC3" w:rsidRPr="007D59CD" w:rsidRDefault="003B2BC3" w:rsidP="003B2BC3">
      <w:pPr>
        <w:bidi/>
        <w:spacing w:before="120" w:after="120" w:line="276" w:lineRule="auto"/>
        <w:jc w:val="both"/>
        <w:rPr>
          <w:rFonts w:ascii="Cairo Medium" w:hAnsi="Cairo Medium" w:cs="Cairo Medium"/>
          <w:bCs/>
          <w:color w:val="2F5496" w:themeColor="accent1" w:themeShade="BF"/>
          <w:sz w:val="32"/>
          <w:szCs w:val="32"/>
        </w:rPr>
      </w:pPr>
      <w:r w:rsidRPr="007D59CD">
        <w:rPr>
          <w:rFonts w:ascii="Cairo Medium" w:hAnsi="Cairo Medium" w:cs="Cairo Medium"/>
          <w:bCs/>
          <w:color w:val="2F5496" w:themeColor="accent1" w:themeShade="BF"/>
          <w:sz w:val="32"/>
          <w:szCs w:val="32"/>
          <w:rtl/>
        </w:rPr>
        <w:t>ردود ومواقف مختلفة</w:t>
      </w:r>
    </w:p>
    <w:p w14:paraId="66D3A770" w14:textId="7D7B54A9" w:rsidR="003B2BC3" w:rsidRDefault="003B2BC3" w:rsidP="003B2BC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5704E3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  </w:t>
      </w:r>
      <w:r w:rsidRPr="007D59CD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داخلياً</w:t>
      </w:r>
      <w:r w:rsidRPr="005704E3">
        <w:rPr>
          <w:rFonts w:ascii="Markazi Text" w:hAnsi="Markazi Text" w:cs="Markazi Text"/>
          <w:color w:val="2F5496" w:themeColor="accent1" w:themeShade="BF"/>
          <w:sz w:val="32"/>
          <w:szCs w:val="32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..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بعد تأكيد ال</w:t>
      </w:r>
      <w:r>
        <w:rPr>
          <w:rFonts w:ascii="Markazi Text" w:hAnsi="Markazi Text" w:cs="Markazi Text" w:hint="cs"/>
          <w:sz w:val="30"/>
          <w:szCs w:val="30"/>
          <w:rtl/>
        </w:rPr>
        <w:t>أ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نقلابيين سيطرتهم على الدولة، والاتجاه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لتشكيل حكومة مؤقتة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تحت سطوة مجلس عسكري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، أكد رئيس النيجر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A5255">
        <w:rPr>
          <w:rFonts w:ascii="Markazi Text" w:hAnsi="Markazi Text" w:cs="Markazi Text"/>
          <w:sz w:val="30"/>
          <w:szCs w:val="30"/>
          <w:rtl/>
        </w:rPr>
        <w:t>محمد بازوم</w:t>
      </w:r>
      <w:r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، المحتجز من طرف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الانقلابيين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في نيامي، أنه يرفض التنازل عن المكاسب الديمقراطية التي حققتها البلاد خلال الفترة </w:t>
      </w:r>
      <w:r w:rsidR="006D536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الأخيرة ، وقال </w:t>
      </w:r>
      <w:r>
        <w:rPr>
          <w:rFonts w:ascii="Markazi Text" w:hAnsi="Markazi Text" w:cs="Markazi Text" w:hint="cs"/>
          <w:sz w:val="30"/>
          <w:szCs w:val="30"/>
          <w:rtl/>
        </w:rPr>
        <w:t>بازوم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6D536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في رسالة عبر </w:t>
      </w:r>
      <w:r w:rsidR="006D536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منصة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تويتر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، "ستُصان المكتسبات التي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حققت بعد كفاح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طويل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 </w:t>
      </w:r>
      <w:r w:rsidRPr="009A5255">
        <w:rPr>
          <w:rFonts w:ascii="Markazi Text" w:hAnsi="Markazi Text" w:cs="Markazi Text"/>
          <w:sz w:val="30"/>
          <w:szCs w:val="30"/>
          <w:rtl/>
        </w:rPr>
        <w:t>كل أبناء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النيجر المحبين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للديموقراطية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والحرية سيحرصون على ذلك" 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60CB71B7" w14:textId="587AC7AB" w:rsidR="003B2BC3" w:rsidRPr="009A5255" w:rsidRDefault="003B2BC3" w:rsidP="003B2BC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 xml:space="preserve">فيما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أعلن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D536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وزير الخارجية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بحكومة بازوم ، السيد "هاشم مسعود"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في تغريدة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له على التويتر   </w:t>
      </w:r>
      <w:r w:rsidR="0073477C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73477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نفسه رئيسا مؤقتا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للنيجر </w:t>
      </w:r>
      <w:r w:rsidR="0073477C"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73477C">
        <w:rPr>
          <w:rFonts w:ascii="Markazi Text" w:hAnsi="Markazi Text" w:cs="Markazi Text" w:hint="cs"/>
          <w:sz w:val="30"/>
          <w:szCs w:val="30"/>
          <w:rtl/>
        </w:rPr>
        <w:t xml:space="preserve">داعيا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إلى تعبئة عامة </w:t>
      </w:r>
      <w:r w:rsidR="0073477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ضد ال</w:t>
      </w:r>
      <w:r>
        <w:rPr>
          <w:rFonts w:ascii="Markazi Text" w:hAnsi="Markazi Text" w:cs="Markazi Text" w:hint="cs"/>
          <w:sz w:val="30"/>
          <w:szCs w:val="30"/>
          <w:rtl/>
        </w:rPr>
        <w:t>أ</w:t>
      </w:r>
      <w:r w:rsidRPr="009A5255">
        <w:rPr>
          <w:rFonts w:ascii="Markazi Text" w:hAnsi="Markazi Text" w:cs="Markazi Text"/>
          <w:sz w:val="30"/>
          <w:szCs w:val="30"/>
          <w:rtl/>
        </w:rPr>
        <w:t>نقلاب</w:t>
      </w:r>
      <w:r w:rsidR="0073477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، وناشد جميع </w:t>
      </w:r>
      <w:r w:rsidR="0073477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الوطنيين بضرورة </w:t>
      </w:r>
      <w:r w:rsidR="0073477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مواجهة  ما وصفها بالمغامرة </w:t>
      </w:r>
      <w:r w:rsidR="0073477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التي تحمل </w:t>
      </w:r>
      <w:r w:rsidR="0073477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مخاطر </w:t>
      </w:r>
      <w:r w:rsidR="0073477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جمة </w:t>
      </w:r>
      <w:r w:rsidR="0073477C">
        <w:rPr>
          <w:rFonts w:ascii="Markazi Text" w:hAnsi="Markazi Text" w:cs="Markazi Text" w:hint="cs"/>
          <w:sz w:val="30"/>
          <w:szCs w:val="30"/>
          <w:rtl/>
        </w:rPr>
        <w:t>للبلاد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77D6673F" w14:textId="6C533C4E" w:rsidR="003B2BC3" w:rsidRPr="009A5255" w:rsidRDefault="003B2BC3" w:rsidP="003B2BC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A5255">
        <w:rPr>
          <w:rFonts w:ascii="Markazi Text" w:hAnsi="Markazi Text" w:cs="Markazi Text"/>
          <w:sz w:val="30"/>
          <w:szCs w:val="30"/>
          <w:rtl/>
        </w:rPr>
        <w:t xml:space="preserve">فيما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خرجت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العديد من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الاحتجاجات </w:t>
      </w:r>
      <w:r w:rsidR="00E4471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الرافضة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للانقلاب والداعمة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للرئيس المنتخب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ولكنها ُوجهت  بنيران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القوات الداعمة للانقلابيين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وفي المقابل خروج متظاهرون مؤيدون للجيش والانقلاب </w:t>
      </w:r>
      <w:r w:rsidR="0025516C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2551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اقتحام البعض منهم مقر الحزب الحاكم </w:t>
      </w:r>
      <w:r w:rsidR="002551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و</w:t>
      </w:r>
      <w:r w:rsidR="0025516C">
        <w:rPr>
          <w:rFonts w:ascii="Markazi Text" w:hAnsi="Markazi Text" w:cs="Markazi Text" w:hint="cs"/>
          <w:sz w:val="30"/>
          <w:szCs w:val="30"/>
          <w:rtl/>
        </w:rPr>
        <w:t>قاموا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551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بحرق </w:t>
      </w:r>
      <w:r w:rsidR="0025516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محتوياته.</w:t>
      </w:r>
    </w:p>
    <w:p w14:paraId="7743E00F" w14:textId="2FCADF21" w:rsidR="003B2BC3" w:rsidRDefault="003B2BC3" w:rsidP="003B2BC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7D59CD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خارجياً</w:t>
      </w:r>
      <w:r w:rsidRPr="002969AB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..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عبرت الأمم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المتحدة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ومنظمة "إيكواس"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رفضها للانقلاب عن السلطة الشرعية المنتخبة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كما أ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دانت دول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إفريقية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، </w:t>
      </w:r>
      <w:r>
        <w:rPr>
          <w:rFonts w:ascii="Markazi Text" w:hAnsi="Markazi Text" w:cs="Markazi Text" w:hint="cs"/>
          <w:sz w:val="30"/>
          <w:szCs w:val="30"/>
          <w:rtl/>
        </w:rPr>
        <w:t>إ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ضافة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الي دول 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فرنسا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 xml:space="preserve">والولايات المتحدة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والاتحاد الاوروربي </w:t>
      </w:r>
      <w:r w:rsidR="00BB75F8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BB75F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A5255">
        <w:rPr>
          <w:rFonts w:ascii="Markazi Text" w:hAnsi="Markazi Text" w:cs="Markazi Text"/>
          <w:sz w:val="30"/>
          <w:szCs w:val="30"/>
          <w:rtl/>
        </w:rPr>
        <w:t>الانقلاب العسكري في النيجر، داعية إلى العودة إلى النظام الديمقراطي المنتخب في البلاد.</w:t>
      </w:r>
    </w:p>
    <w:p w14:paraId="02A68987" w14:textId="36B71968" w:rsidR="00447E10" w:rsidRPr="00D45BDD" w:rsidRDefault="003B2BC3" w:rsidP="00D45BDD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7D59CD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أخيرا</w:t>
      </w:r>
      <w:r w:rsidRPr="00BE3125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.. لازالت الأحداث  والأخبار  تتوالي من  النيجر  </w:t>
      </w:r>
      <w:r w:rsidR="00BB75F8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BB75F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في شد وجذب بين  طرفي  النزاع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كما  أن  ردود  الأفعال لدول المنطقة </w:t>
      </w:r>
      <w:r w:rsidR="00BB75F8">
        <w:rPr>
          <w:rFonts w:ascii="Markazi Text" w:hAnsi="Markazi Text" w:cs="Markazi Text" w:hint="cs"/>
          <w:sz w:val="30"/>
          <w:szCs w:val="30"/>
          <w:rtl/>
        </w:rPr>
        <w:t>ال</w:t>
      </w:r>
      <w:r>
        <w:rPr>
          <w:rFonts w:ascii="Markazi Text" w:hAnsi="Markazi Text" w:cs="Markazi Text" w:hint="cs"/>
          <w:sz w:val="30"/>
          <w:szCs w:val="30"/>
          <w:rtl/>
        </w:rPr>
        <w:t>ر</w:t>
      </w:r>
      <w:r w:rsidR="00CA027F">
        <w:rPr>
          <w:rFonts w:ascii="Markazi Text" w:hAnsi="Markazi Text" w:cs="Markazi Text" w:hint="cs"/>
          <w:sz w:val="30"/>
          <w:szCs w:val="30"/>
          <w:rtl/>
        </w:rPr>
        <w:t>ا</w:t>
      </w:r>
      <w:r>
        <w:rPr>
          <w:rFonts w:ascii="Markazi Text" w:hAnsi="Markazi Text" w:cs="Markazi Text" w:hint="cs"/>
          <w:sz w:val="30"/>
          <w:szCs w:val="30"/>
          <w:rtl/>
        </w:rPr>
        <w:t xml:space="preserve">فضه </w:t>
      </w:r>
      <w:r w:rsidR="00CA027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BB75F8">
        <w:rPr>
          <w:rFonts w:ascii="Markazi Text" w:hAnsi="Markazi Text" w:cs="Markazi Text" w:hint="cs"/>
          <w:sz w:val="30"/>
          <w:szCs w:val="30"/>
          <w:rtl/>
        </w:rPr>
        <w:t>ل</w:t>
      </w:r>
      <w:r w:rsidR="00CA027F">
        <w:rPr>
          <w:rFonts w:ascii="Markazi Text" w:hAnsi="Markazi Text" w:cs="Markazi Text" w:hint="cs"/>
          <w:sz w:val="30"/>
          <w:szCs w:val="30"/>
          <w:rtl/>
        </w:rPr>
        <w:t>لإ</w:t>
      </w:r>
      <w:r>
        <w:rPr>
          <w:rFonts w:ascii="Markazi Text" w:hAnsi="Markazi Text" w:cs="Markazi Text" w:hint="cs"/>
          <w:sz w:val="30"/>
          <w:szCs w:val="30"/>
          <w:rtl/>
        </w:rPr>
        <w:t xml:space="preserve">نقلاب </w:t>
      </w:r>
      <w:r w:rsidR="007B170B">
        <w:rPr>
          <w:rFonts w:ascii="Markazi Text" w:hAnsi="Markazi Text" w:cs="Markazi Text" w:hint="cs"/>
          <w:sz w:val="30"/>
          <w:szCs w:val="30"/>
          <w:rtl/>
        </w:rPr>
        <w:t xml:space="preserve">تتوالي </w:t>
      </w:r>
      <w:r w:rsidRPr="009A5255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ولكن نعتقد ان هذا ال</w:t>
      </w:r>
      <w:r w:rsidR="00CA027F">
        <w:rPr>
          <w:rFonts w:ascii="Markazi Text" w:hAnsi="Markazi Text" w:cs="Markazi Text" w:hint="cs"/>
          <w:sz w:val="30"/>
          <w:szCs w:val="30"/>
          <w:rtl/>
        </w:rPr>
        <w:t>إ</w:t>
      </w:r>
      <w:r>
        <w:rPr>
          <w:rFonts w:ascii="Markazi Text" w:hAnsi="Markazi Text" w:cs="Markazi Text" w:hint="cs"/>
          <w:sz w:val="30"/>
          <w:szCs w:val="30"/>
          <w:rtl/>
        </w:rPr>
        <w:t xml:space="preserve">نقلاب سيستمر في </w:t>
      </w:r>
      <w:r w:rsidR="00377AA7">
        <w:rPr>
          <w:rFonts w:ascii="Markazi Text" w:hAnsi="Markazi Text" w:cs="Markazi Text" w:hint="cs"/>
          <w:sz w:val="30"/>
          <w:szCs w:val="30"/>
          <w:rtl/>
        </w:rPr>
        <w:t xml:space="preserve"> طريقه  للسلطة</w:t>
      </w:r>
      <w:r w:rsidR="002D28CC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2D28C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تكرار</w:t>
      </w:r>
      <w:r w:rsidR="00377AA7">
        <w:rPr>
          <w:rFonts w:ascii="Markazi Text" w:hAnsi="Markazi Text" w:cs="Markazi Text" w:hint="cs"/>
          <w:sz w:val="30"/>
          <w:szCs w:val="30"/>
          <w:rtl/>
        </w:rPr>
        <w:t>ا</w:t>
      </w:r>
      <w:r>
        <w:rPr>
          <w:rFonts w:ascii="Markazi Text" w:hAnsi="Markazi Text" w:cs="Markazi Text" w:hint="cs"/>
          <w:sz w:val="30"/>
          <w:szCs w:val="30"/>
          <w:rtl/>
        </w:rPr>
        <w:t xml:space="preserve">  لنفس مشهد الانقلابات العسكرية التي تشتهر به المنطقة</w:t>
      </w:r>
      <w:r w:rsidR="002D28C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6010B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26010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D28CC">
        <w:rPr>
          <w:rFonts w:ascii="Markazi Text" w:hAnsi="Markazi Text" w:cs="Markazi Text" w:hint="cs"/>
          <w:sz w:val="30"/>
          <w:szCs w:val="30"/>
          <w:rtl/>
        </w:rPr>
        <w:t>ولا يكون لردود الأفعال أي دور في منعه او الوقوف ضده</w:t>
      </w:r>
      <w:r w:rsidR="00836D0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36D0D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836D0D">
        <w:rPr>
          <w:rFonts w:ascii="Markazi Text" w:hAnsi="Markazi Text" w:cs="Markazi Text" w:hint="cs"/>
          <w:sz w:val="30"/>
          <w:szCs w:val="30"/>
          <w:rtl/>
        </w:rPr>
        <w:t xml:space="preserve"> مع </w:t>
      </w:r>
      <w:r w:rsidR="004E5A10">
        <w:rPr>
          <w:rFonts w:ascii="Markazi Text" w:hAnsi="Markazi Text" w:cs="Markazi Text" w:hint="cs"/>
          <w:sz w:val="30"/>
          <w:szCs w:val="30"/>
          <w:rtl/>
        </w:rPr>
        <w:t>الإ</w:t>
      </w:r>
      <w:r w:rsidR="00836D0D">
        <w:rPr>
          <w:rFonts w:ascii="Markazi Text" w:hAnsi="Markazi Text" w:cs="Markazi Text" w:hint="cs"/>
          <w:sz w:val="30"/>
          <w:szCs w:val="30"/>
          <w:rtl/>
        </w:rPr>
        <w:t xml:space="preserve">نتظار </w:t>
      </w:r>
      <w:r w:rsidR="004E5A10">
        <w:rPr>
          <w:rFonts w:ascii="Markazi Text" w:hAnsi="Markazi Text" w:cs="Markazi Text" w:hint="cs"/>
          <w:sz w:val="30"/>
          <w:szCs w:val="30"/>
          <w:rtl/>
        </w:rPr>
        <w:t xml:space="preserve">والترقب </w:t>
      </w:r>
      <w:r w:rsidR="004E5A10" w:rsidRPr="009A5255">
        <w:rPr>
          <w:rFonts w:ascii="Markazi Text" w:hAnsi="Markazi Text" w:cs="Markazi Text"/>
          <w:sz w:val="30"/>
          <w:szCs w:val="30"/>
          <w:rtl/>
        </w:rPr>
        <w:t>،</w:t>
      </w:r>
      <w:r w:rsidR="004E5A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36D0D">
        <w:rPr>
          <w:rFonts w:ascii="Markazi Text" w:hAnsi="Markazi Text" w:cs="Markazi Text" w:hint="cs"/>
          <w:sz w:val="30"/>
          <w:szCs w:val="30"/>
          <w:rtl/>
        </w:rPr>
        <w:t>للإعلان عن المجلس العسكري و</w:t>
      </w:r>
      <w:r w:rsidR="004E5A10">
        <w:rPr>
          <w:rFonts w:ascii="Markazi Text" w:hAnsi="Markazi Text" w:cs="Markazi Text" w:hint="cs"/>
          <w:sz w:val="30"/>
          <w:szCs w:val="30"/>
          <w:rtl/>
        </w:rPr>
        <w:t>رئيسه</w:t>
      </w:r>
      <w:r w:rsidR="00774AC2">
        <w:rPr>
          <w:rFonts w:ascii="Markazi Text" w:hAnsi="Markazi Text" w:cs="Markazi Text" w:hint="cs"/>
          <w:sz w:val="30"/>
          <w:szCs w:val="30"/>
          <w:rtl/>
        </w:rPr>
        <w:t xml:space="preserve"> خلال </w:t>
      </w:r>
      <w:r w:rsidR="00C910DD">
        <w:rPr>
          <w:rFonts w:ascii="Markazi Text" w:hAnsi="Markazi Text" w:cs="Markazi Text" w:hint="cs"/>
          <w:sz w:val="30"/>
          <w:szCs w:val="30"/>
          <w:rtl/>
        </w:rPr>
        <w:t>الايام</w:t>
      </w:r>
      <w:r w:rsidR="00774AC2">
        <w:rPr>
          <w:rFonts w:ascii="Markazi Text" w:hAnsi="Markazi Text" w:cs="Markazi Text" w:hint="cs"/>
          <w:sz w:val="30"/>
          <w:szCs w:val="30"/>
          <w:rtl/>
        </w:rPr>
        <w:t xml:space="preserve"> القادمة</w:t>
      </w:r>
      <w:r w:rsidR="00F65E08">
        <w:rPr>
          <w:rFonts w:ascii="Markazi Text" w:hAnsi="Markazi Text" w:cs="Markazi Text" w:hint="cs"/>
          <w:sz w:val="30"/>
          <w:szCs w:val="30"/>
          <w:rtl/>
        </w:rPr>
        <w:t>.</w:t>
      </w:r>
      <w:r w:rsidR="004E5A1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</w:p>
    <w:p w14:paraId="28E786B9" w14:textId="77777777" w:rsidR="00B27BA9" w:rsidRDefault="00B27BA9" w:rsidP="00B27BA9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  <w:rtl/>
        </w:rPr>
      </w:pPr>
    </w:p>
    <w:p w14:paraId="6374D0F4" w14:textId="273ECA38" w:rsidR="00423380" w:rsidRPr="00D45BDD" w:rsidRDefault="00D45BDD" w:rsidP="00D45BDD">
      <w:pPr>
        <w:bidi/>
        <w:jc w:val="center"/>
        <w:rPr>
          <w:rFonts w:ascii="Cairo Medium" w:hAnsi="Cairo Medium" w:cs="Cairo Medium"/>
          <w:lang w:bidi="ar-EG"/>
        </w:rPr>
        <w:sectPr w:rsidR="00423380" w:rsidRPr="00D45BDD" w:rsidSect="00A3259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325" w:bottom="1440" w:left="1440" w:header="720" w:footer="576" w:gutter="0"/>
          <w:pgNumType w:start="1"/>
          <w:cols w:space="720"/>
          <w:titlePg/>
          <w:docGrid w:linePitch="360"/>
        </w:sectPr>
      </w:pPr>
      <w:r w:rsidRPr="00D45BDD">
        <w:rPr>
          <w:rFonts w:ascii="Cairo Medium" w:hAnsi="Cairo Medium" w:cs="Cairo Medium"/>
          <w:b/>
          <w:bCs/>
          <w:color w:val="C00000"/>
          <w:sz w:val="32"/>
          <w:szCs w:val="32"/>
          <w:rtl/>
          <w:lang w:bidi="ar-LY"/>
        </w:rPr>
        <w:t>28 يوليو</w:t>
      </w:r>
      <w:r w:rsidR="005A02ED" w:rsidRPr="00D45BDD">
        <w:rPr>
          <w:rFonts w:ascii="Cairo Medium" w:hAnsi="Cairo Medium" w:cs="Cairo Medium"/>
          <w:b/>
          <w:bCs/>
          <w:color w:val="C00000"/>
          <w:sz w:val="32"/>
          <w:szCs w:val="32"/>
          <w:rtl/>
          <w:lang w:bidi="ar-LY"/>
        </w:rPr>
        <w:t xml:space="preserve"> </w:t>
      </w:r>
      <w:r w:rsidR="005A02ED" w:rsidRPr="00D45BDD">
        <w:rPr>
          <w:rFonts w:ascii="Cairo Medium" w:hAnsi="Cairo Medium" w:cs="Cairo Medium"/>
          <w:b/>
          <w:bCs/>
          <w:color w:val="C00000"/>
          <w:sz w:val="32"/>
          <w:szCs w:val="32"/>
          <w:rtl/>
        </w:rPr>
        <w:t xml:space="preserve"> 2023</w:t>
      </w:r>
    </w:p>
    <w:p w14:paraId="2DED0B9E" w14:textId="74C9DEBB" w:rsidR="00993035" w:rsidRPr="0049211C" w:rsidRDefault="00525B74" w:rsidP="00993035">
      <w:pPr>
        <w:bidi/>
        <w:jc w:val="center"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0528" behindDoc="0" locked="1" layoutInCell="1" allowOverlap="1" wp14:anchorId="7F728F96" wp14:editId="2A45CA1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49211C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FE965" w14:textId="77777777" w:rsidR="00245284" w:rsidRDefault="00245284" w:rsidP="00A82466">
      <w:pPr>
        <w:spacing w:after="0" w:line="240" w:lineRule="auto"/>
      </w:pPr>
      <w:r>
        <w:separator/>
      </w:r>
    </w:p>
  </w:endnote>
  <w:endnote w:type="continuationSeparator" w:id="0">
    <w:p w14:paraId="7CB570DA" w14:textId="77777777" w:rsidR="00245284" w:rsidRDefault="00245284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B96F4" w14:textId="77777777" w:rsidR="00245284" w:rsidRDefault="00245284" w:rsidP="00A82466">
      <w:pPr>
        <w:spacing w:after="0" w:line="240" w:lineRule="auto"/>
      </w:pPr>
      <w:r>
        <w:separator/>
      </w:r>
    </w:p>
  </w:footnote>
  <w:footnote w:type="continuationSeparator" w:id="0">
    <w:p w14:paraId="335CACAE" w14:textId="77777777" w:rsidR="00245284" w:rsidRDefault="00245284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744D8CED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F71ECA">
          <w:rPr>
            <w:rFonts w:eastAsiaTheme="majorEastAsia" w:cstheme="minorHAnsi"/>
            <w:color w:val="000000" w:themeColor="text1"/>
            <w:sz w:val="24"/>
            <w:szCs w:val="24"/>
          </w:rPr>
          <w:t xml:space="preserve"> </w:t>
        </w:r>
        <w:r w:rsidR="00F71ECA">
          <w:rPr>
            <w:rFonts w:eastAsiaTheme="majorEastAsia" w:cstheme="minorHAnsi"/>
            <w:color w:val="000000" w:themeColor="text1"/>
            <w:sz w:val="24"/>
            <w:szCs w:val="24"/>
            <w:rtl/>
          </w:rPr>
          <w:t>إنقلاب عسكري في النيجر</w:t>
        </w:r>
        <w:r w:rsidR="00F71ECA">
          <w:rPr>
            <w:rFonts w:eastAsiaTheme="majorEastAsia" w:cstheme="minorHAnsi"/>
            <w:color w:val="000000" w:themeColor="text1"/>
            <w:sz w:val="24"/>
            <w:szCs w:val="24"/>
          </w:rPr>
          <w:t xml:space="preserve"> 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7" name="صورة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1C3F309F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F71ECA">
          <w:rPr>
            <w:rFonts w:eastAsiaTheme="majorEastAsia" w:cstheme="minorHAnsi"/>
            <w:color w:val="000000" w:themeColor="text1"/>
            <w:sz w:val="24"/>
            <w:szCs w:val="24"/>
          </w:rPr>
          <w:t xml:space="preserve"> </w:t>
        </w:r>
        <w:r w:rsidR="00F71ECA">
          <w:rPr>
            <w:rFonts w:eastAsiaTheme="majorEastAsia" w:cstheme="minorHAnsi"/>
            <w:color w:val="000000" w:themeColor="text1"/>
            <w:sz w:val="24"/>
            <w:szCs w:val="24"/>
            <w:rtl/>
          </w:rPr>
          <w:t>إنقلاب عسكري في النيجر</w:t>
        </w:r>
        <w:r w:rsidR="00F71ECA">
          <w:rPr>
            <w:rFonts w:eastAsiaTheme="majorEastAsia" w:cstheme="minorHAnsi"/>
            <w:color w:val="000000" w:themeColor="text1"/>
            <w:sz w:val="24"/>
            <w:szCs w:val="24"/>
          </w:rPr>
          <w:t xml:space="preserve"> 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8" name="صورة 10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F57FF"/>
    <w:multiLevelType w:val="hybridMultilevel"/>
    <w:tmpl w:val="7AFE01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61059"/>
    <w:multiLevelType w:val="hybridMultilevel"/>
    <w:tmpl w:val="AF7A6C72"/>
    <w:lvl w:ilvl="0" w:tplc="040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3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1"/>
  </w:num>
  <w:num w:numId="2" w16cid:durableId="153110484">
    <w:abstractNumId w:val="19"/>
  </w:num>
  <w:num w:numId="3" w16cid:durableId="1127697057">
    <w:abstractNumId w:val="34"/>
  </w:num>
  <w:num w:numId="4" w16cid:durableId="890381988">
    <w:abstractNumId w:val="21"/>
  </w:num>
  <w:num w:numId="5" w16cid:durableId="352075013">
    <w:abstractNumId w:val="31"/>
  </w:num>
  <w:num w:numId="6" w16cid:durableId="768430511">
    <w:abstractNumId w:val="22"/>
  </w:num>
  <w:num w:numId="7" w16cid:durableId="1989821704">
    <w:abstractNumId w:val="33"/>
  </w:num>
  <w:num w:numId="8" w16cid:durableId="20513900">
    <w:abstractNumId w:val="37"/>
  </w:num>
  <w:num w:numId="9" w16cid:durableId="1435593997">
    <w:abstractNumId w:val="10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3"/>
  </w:num>
  <w:num w:numId="13" w16cid:durableId="1658612967">
    <w:abstractNumId w:val="7"/>
  </w:num>
  <w:num w:numId="14" w16cid:durableId="886137659">
    <w:abstractNumId w:val="35"/>
  </w:num>
  <w:num w:numId="15" w16cid:durableId="200437917">
    <w:abstractNumId w:val="27"/>
  </w:num>
  <w:num w:numId="16" w16cid:durableId="303197678">
    <w:abstractNumId w:val="20"/>
  </w:num>
  <w:num w:numId="17" w16cid:durableId="197200483">
    <w:abstractNumId w:val="36"/>
  </w:num>
  <w:num w:numId="18" w16cid:durableId="1008021930">
    <w:abstractNumId w:val="30"/>
  </w:num>
  <w:num w:numId="19" w16cid:durableId="256136585">
    <w:abstractNumId w:val="4"/>
  </w:num>
  <w:num w:numId="20" w16cid:durableId="1064991998">
    <w:abstractNumId w:val="9"/>
  </w:num>
  <w:num w:numId="21" w16cid:durableId="2137940319">
    <w:abstractNumId w:val="18"/>
  </w:num>
  <w:num w:numId="22" w16cid:durableId="1354957223">
    <w:abstractNumId w:val="29"/>
  </w:num>
  <w:num w:numId="23" w16cid:durableId="274559308">
    <w:abstractNumId w:val="28"/>
  </w:num>
  <w:num w:numId="24" w16cid:durableId="1181091957">
    <w:abstractNumId w:val="6"/>
  </w:num>
  <w:num w:numId="25" w16cid:durableId="637150812">
    <w:abstractNumId w:val="26"/>
  </w:num>
  <w:num w:numId="26" w16cid:durableId="1495991880">
    <w:abstractNumId w:val="25"/>
  </w:num>
  <w:num w:numId="27" w16cid:durableId="728384191">
    <w:abstractNumId w:val="8"/>
  </w:num>
  <w:num w:numId="28" w16cid:durableId="1540505477">
    <w:abstractNumId w:val="1"/>
  </w:num>
  <w:num w:numId="29" w16cid:durableId="114831512">
    <w:abstractNumId w:val="16"/>
  </w:num>
  <w:num w:numId="30" w16cid:durableId="2045204448">
    <w:abstractNumId w:val="17"/>
  </w:num>
  <w:num w:numId="31" w16cid:durableId="1940871856">
    <w:abstractNumId w:val="3"/>
  </w:num>
  <w:num w:numId="32" w16cid:durableId="1558281407">
    <w:abstractNumId w:val="13"/>
  </w:num>
  <w:num w:numId="33" w16cid:durableId="78529989">
    <w:abstractNumId w:val="32"/>
  </w:num>
  <w:num w:numId="34" w16cid:durableId="1640837875">
    <w:abstractNumId w:val="15"/>
  </w:num>
  <w:num w:numId="35" w16cid:durableId="1622036301">
    <w:abstractNumId w:val="14"/>
  </w:num>
  <w:num w:numId="36" w16cid:durableId="1101686542">
    <w:abstractNumId w:val="24"/>
  </w:num>
  <w:num w:numId="37" w16cid:durableId="942953648">
    <w:abstractNumId w:val="5"/>
  </w:num>
  <w:num w:numId="38" w16cid:durableId="18246568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457C"/>
    <w:rsid w:val="00026511"/>
    <w:rsid w:val="00036087"/>
    <w:rsid w:val="0005462D"/>
    <w:rsid w:val="00056D8D"/>
    <w:rsid w:val="00067A2C"/>
    <w:rsid w:val="00073E0B"/>
    <w:rsid w:val="000807A6"/>
    <w:rsid w:val="000932B2"/>
    <w:rsid w:val="000A17C6"/>
    <w:rsid w:val="000A4301"/>
    <w:rsid w:val="000A7295"/>
    <w:rsid w:val="000B0732"/>
    <w:rsid w:val="000C52E0"/>
    <w:rsid w:val="000C5B94"/>
    <w:rsid w:val="000D19D4"/>
    <w:rsid w:val="000D6DDA"/>
    <w:rsid w:val="000F3953"/>
    <w:rsid w:val="00102833"/>
    <w:rsid w:val="00103005"/>
    <w:rsid w:val="00105BAA"/>
    <w:rsid w:val="00114ADB"/>
    <w:rsid w:val="00136768"/>
    <w:rsid w:val="00141704"/>
    <w:rsid w:val="00142E71"/>
    <w:rsid w:val="00145DA1"/>
    <w:rsid w:val="00151529"/>
    <w:rsid w:val="0015310F"/>
    <w:rsid w:val="00154338"/>
    <w:rsid w:val="0015502C"/>
    <w:rsid w:val="001566A5"/>
    <w:rsid w:val="0018041C"/>
    <w:rsid w:val="001824C6"/>
    <w:rsid w:val="00184B5D"/>
    <w:rsid w:val="00185D08"/>
    <w:rsid w:val="001870D2"/>
    <w:rsid w:val="00194C9D"/>
    <w:rsid w:val="001964D3"/>
    <w:rsid w:val="001A566A"/>
    <w:rsid w:val="001A7527"/>
    <w:rsid w:val="001B26F2"/>
    <w:rsid w:val="001D0B5A"/>
    <w:rsid w:val="001D14F8"/>
    <w:rsid w:val="001D354D"/>
    <w:rsid w:val="001D68E4"/>
    <w:rsid w:val="001E2F75"/>
    <w:rsid w:val="001E756B"/>
    <w:rsid w:val="001F3127"/>
    <w:rsid w:val="0021282B"/>
    <w:rsid w:val="00245284"/>
    <w:rsid w:val="00246524"/>
    <w:rsid w:val="0025516C"/>
    <w:rsid w:val="00255E9E"/>
    <w:rsid w:val="00257F09"/>
    <w:rsid w:val="0026010B"/>
    <w:rsid w:val="002616C3"/>
    <w:rsid w:val="002764D4"/>
    <w:rsid w:val="00277A9E"/>
    <w:rsid w:val="002828D5"/>
    <w:rsid w:val="00294C21"/>
    <w:rsid w:val="002A50AE"/>
    <w:rsid w:val="002B6279"/>
    <w:rsid w:val="002C3514"/>
    <w:rsid w:val="002C490F"/>
    <w:rsid w:val="002D28CC"/>
    <w:rsid w:val="002D383E"/>
    <w:rsid w:val="002D4E58"/>
    <w:rsid w:val="002E57CC"/>
    <w:rsid w:val="002F499A"/>
    <w:rsid w:val="00314BB8"/>
    <w:rsid w:val="003162C1"/>
    <w:rsid w:val="00320407"/>
    <w:rsid w:val="0032381B"/>
    <w:rsid w:val="00333E57"/>
    <w:rsid w:val="00337333"/>
    <w:rsid w:val="00346EF7"/>
    <w:rsid w:val="0035647B"/>
    <w:rsid w:val="0036096F"/>
    <w:rsid w:val="00375BA4"/>
    <w:rsid w:val="003767F4"/>
    <w:rsid w:val="00376E22"/>
    <w:rsid w:val="00377AA7"/>
    <w:rsid w:val="00381854"/>
    <w:rsid w:val="00382542"/>
    <w:rsid w:val="00397A38"/>
    <w:rsid w:val="003A0BA2"/>
    <w:rsid w:val="003B2BC3"/>
    <w:rsid w:val="003C2153"/>
    <w:rsid w:val="003C60D1"/>
    <w:rsid w:val="0040235F"/>
    <w:rsid w:val="00406735"/>
    <w:rsid w:val="004111A4"/>
    <w:rsid w:val="00423380"/>
    <w:rsid w:val="00423C0F"/>
    <w:rsid w:val="00425959"/>
    <w:rsid w:val="004312A1"/>
    <w:rsid w:val="00447E10"/>
    <w:rsid w:val="0045106D"/>
    <w:rsid w:val="00461107"/>
    <w:rsid w:val="00473E7C"/>
    <w:rsid w:val="004760DF"/>
    <w:rsid w:val="004774DA"/>
    <w:rsid w:val="00482EE7"/>
    <w:rsid w:val="00487829"/>
    <w:rsid w:val="00487E0A"/>
    <w:rsid w:val="0049211C"/>
    <w:rsid w:val="004A2386"/>
    <w:rsid w:val="004A342D"/>
    <w:rsid w:val="004A53AD"/>
    <w:rsid w:val="004B64E2"/>
    <w:rsid w:val="004C00F2"/>
    <w:rsid w:val="004C16E0"/>
    <w:rsid w:val="004D211A"/>
    <w:rsid w:val="004D56CD"/>
    <w:rsid w:val="004D7AB8"/>
    <w:rsid w:val="004E4C67"/>
    <w:rsid w:val="004E4D5D"/>
    <w:rsid w:val="004E5A10"/>
    <w:rsid w:val="00525B74"/>
    <w:rsid w:val="005269BD"/>
    <w:rsid w:val="0053016F"/>
    <w:rsid w:val="0054086E"/>
    <w:rsid w:val="00546E37"/>
    <w:rsid w:val="00557124"/>
    <w:rsid w:val="0056667B"/>
    <w:rsid w:val="0057191C"/>
    <w:rsid w:val="00577478"/>
    <w:rsid w:val="00584FDA"/>
    <w:rsid w:val="005A02ED"/>
    <w:rsid w:val="005A5666"/>
    <w:rsid w:val="005B3DA8"/>
    <w:rsid w:val="005C7165"/>
    <w:rsid w:val="005F194C"/>
    <w:rsid w:val="005F34BD"/>
    <w:rsid w:val="006002E0"/>
    <w:rsid w:val="00605973"/>
    <w:rsid w:val="00615933"/>
    <w:rsid w:val="00625584"/>
    <w:rsid w:val="00627944"/>
    <w:rsid w:val="00632ED2"/>
    <w:rsid w:val="00643683"/>
    <w:rsid w:val="0064477A"/>
    <w:rsid w:val="006467CC"/>
    <w:rsid w:val="00652C9D"/>
    <w:rsid w:val="00656CFA"/>
    <w:rsid w:val="00682803"/>
    <w:rsid w:val="006903A4"/>
    <w:rsid w:val="006A6E92"/>
    <w:rsid w:val="006D2CC4"/>
    <w:rsid w:val="006D536B"/>
    <w:rsid w:val="006D5F81"/>
    <w:rsid w:val="006E3EBA"/>
    <w:rsid w:val="006F4FD5"/>
    <w:rsid w:val="006F59E3"/>
    <w:rsid w:val="007034FE"/>
    <w:rsid w:val="007131C8"/>
    <w:rsid w:val="0071433A"/>
    <w:rsid w:val="00721CCA"/>
    <w:rsid w:val="007241BE"/>
    <w:rsid w:val="00726038"/>
    <w:rsid w:val="0073477C"/>
    <w:rsid w:val="00740C2C"/>
    <w:rsid w:val="00740DC8"/>
    <w:rsid w:val="007572D6"/>
    <w:rsid w:val="00757809"/>
    <w:rsid w:val="00760808"/>
    <w:rsid w:val="00770D47"/>
    <w:rsid w:val="00774AC2"/>
    <w:rsid w:val="007A6499"/>
    <w:rsid w:val="007B170B"/>
    <w:rsid w:val="007B583D"/>
    <w:rsid w:val="007C780C"/>
    <w:rsid w:val="007D380B"/>
    <w:rsid w:val="007D59CD"/>
    <w:rsid w:val="007E02C6"/>
    <w:rsid w:val="007E1BB9"/>
    <w:rsid w:val="007E32C6"/>
    <w:rsid w:val="007F49EC"/>
    <w:rsid w:val="007F77A5"/>
    <w:rsid w:val="008137BA"/>
    <w:rsid w:val="00817510"/>
    <w:rsid w:val="00827D0E"/>
    <w:rsid w:val="00836D0D"/>
    <w:rsid w:val="00842FC0"/>
    <w:rsid w:val="008435F3"/>
    <w:rsid w:val="00844A7A"/>
    <w:rsid w:val="00860F9B"/>
    <w:rsid w:val="00864C5A"/>
    <w:rsid w:val="00876651"/>
    <w:rsid w:val="008938D8"/>
    <w:rsid w:val="00895F33"/>
    <w:rsid w:val="008B65AA"/>
    <w:rsid w:val="008D7FA4"/>
    <w:rsid w:val="008E1614"/>
    <w:rsid w:val="008E1B06"/>
    <w:rsid w:val="008E30B4"/>
    <w:rsid w:val="008E390D"/>
    <w:rsid w:val="008F2B30"/>
    <w:rsid w:val="00902C5C"/>
    <w:rsid w:val="00911DEF"/>
    <w:rsid w:val="00912BA9"/>
    <w:rsid w:val="00916044"/>
    <w:rsid w:val="009220D5"/>
    <w:rsid w:val="00940F50"/>
    <w:rsid w:val="0094223F"/>
    <w:rsid w:val="00946927"/>
    <w:rsid w:val="00953B43"/>
    <w:rsid w:val="009609EF"/>
    <w:rsid w:val="00962DA2"/>
    <w:rsid w:val="00974E71"/>
    <w:rsid w:val="00983D72"/>
    <w:rsid w:val="00993035"/>
    <w:rsid w:val="00993D98"/>
    <w:rsid w:val="009B1065"/>
    <w:rsid w:val="009C7E1D"/>
    <w:rsid w:val="009F1F6B"/>
    <w:rsid w:val="00A04714"/>
    <w:rsid w:val="00A057BC"/>
    <w:rsid w:val="00A11CF8"/>
    <w:rsid w:val="00A154EF"/>
    <w:rsid w:val="00A3259E"/>
    <w:rsid w:val="00A330DA"/>
    <w:rsid w:val="00A35FD3"/>
    <w:rsid w:val="00A46463"/>
    <w:rsid w:val="00A536DC"/>
    <w:rsid w:val="00A61B67"/>
    <w:rsid w:val="00A65315"/>
    <w:rsid w:val="00A71822"/>
    <w:rsid w:val="00A733F9"/>
    <w:rsid w:val="00A81165"/>
    <w:rsid w:val="00A82466"/>
    <w:rsid w:val="00A84E47"/>
    <w:rsid w:val="00A85005"/>
    <w:rsid w:val="00A8584F"/>
    <w:rsid w:val="00A960CC"/>
    <w:rsid w:val="00A96492"/>
    <w:rsid w:val="00AA34D5"/>
    <w:rsid w:val="00AA5A5D"/>
    <w:rsid w:val="00AE0A2E"/>
    <w:rsid w:val="00AE23B3"/>
    <w:rsid w:val="00AE55C7"/>
    <w:rsid w:val="00AF6122"/>
    <w:rsid w:val="00B0340F"/>
    <w:rsid w:val="00B22885"/>
    <w:rsid w:val="00B25155"/>
    <w:rsid w:val="00B27BA9"/>
    <w:rsid w:val="00B36291"/>
    <w:rsid w:val="00B37320"/>
    <w:rsid w:val="00B40D1A"/>
    <w:rsid w:val="00B46D75"/>
    <w:rsid w:val="00B51CD2"/>
    <w:rsid w:val="00B5733F"/>
    <w:rsid w:val="00B57FAA"/>
    <w:rsid w:val="00B943E1"/>
    <w:rsid w:val="00BA3C0B"/>
    <w:rsid w:val="00BB02F1"/>
    <w:rsid w:val="00BB6229"/>
    <w:rsid w:val="00BB75F8"/>
    <w:rsid w:val="00BC0673"/>
    <w:rsid w:val="00BC3D93"/>
    <w:rsid w:val="00BC5261"/>
    <w:rsid w:val="00BE3D7D"/>
    <w:rsid w:val="00C04750"/>
    <w:rsid w:val="00C04F10"/>
    <w:rsid w:val="00C13BB1"/>
    <w:rsid w:val="00C17CAA"/>
    <w:rsid w:val="00C25C5D"/>
    <w:rsid w:val="00C44955"/>
    <w:rsid w:val="00C72504"/>
    <w:rsid w:val="00C737B3"/>
    <w:rsid w:val="00C87E29"/>
    <w:rsid w:val="00C910DD"/>
    <w:rsid w:val="00C932C9"/>
    <w:rsid w:val="00C96424"/>
    <w:rsid w:val="00C9745D"/>
    <w:rsid w:val="00CA027F"/>
    <w:rsid w:val="00CA4F78"/>
    <w:rsid w:val="00CB72C6"/>
    <w:rsid w:val="00CC47C7"/>
    <w:rsid w:val="00CD4564"/>
    <w:rsid w:val="00CF05B2"/>
    <w:rsid w:val="00CF0BE9"/>
    <w:rsid w:val="00D10F22"/>
    <w:rsid w:val="00D17F11"/>
    <w:rsid w:val="00D25670"/>
    <w:rsid w:val="00D32010"/>
    <w:rsid w:val="00D45BDD"/>
    <w:rsid w:val="00D54FCE"/>
    <w:rsid w:val="00D63944"/>
    <w:rsid w:val="00D66797"/>
    <w:rsid w:val="00D703B4"/>
    <w:rsid w:val="00D80CB7"/>
    <w:rsid w:val="00DA71AF"/>
    <w:rsid w:val="00DB7898"/>
    <w:rsid w:val="00DD16F4"/>
    <w:rsid w:val="00DE0D77"/>
    <w:rsid w:val="00DE611A"/>
    <w:rsid w:val="00DF4554"/>
    <w:rsid w:val="00E01171"/>
    <w:rsid w:val="00E01835"/>
    <w:rsid w:val="00E032C5"/>
    <w:rsid w:val="00E10CFF"/>
    <w:rsid w:val="00E20B8A"/>
    <w:rsid w:val="00E21F26"/>
    <w:rsid w:val="00E2383D"/>
    <w:rsid w:val="00E34A9C"/>
    <w:rsid w:val="00E35279"/>
    <w:rsid w:val="00E41CA5"/>
    <w:rsid w:val="00E4471C"/>
    <w:rsid w:val="00E47F2F"/>
    <w:rsid w:val="00E500AC"/>
    <w:rsid w:val="00E534EE"/>
    <w:rsid w:val="00E60F8F"/>
    <w:rsid w:val="00E65C7B"/>
    <w:rsid w:val="00E67EED"/>
    <w:rsid w:val="00E74111"/>
    <w:rsid w:val="00E87569"/>
    <w:rsid w:val="00E91CFD"/>
    <w:rsid w:val="00E973FA"/>
    <w:rsid w:val="00EA6659"/>
    <w:rsid w:val="00EB142A"/>
    <w:rsid w:val="00EB3560"/>
    <w:rsid w:val="00EB6B1C"/>
    <w:rsid w:val="00EC0F5E"/>
    <w:rsid w:val="00EC19DB"/>
    <w:rsid w:val="00EE1FD8"/>
    <w:rsid w:val="00EF2C21"/>
    <w:rsid w:val="00EF73C3"/>
    <w:rsid w:val="00F159E0"/>
    <w:rsid w:val="00F21920"/>
    <w:rsid w:val="00F24E04"/>
    <w:rsid w:val="00F34F93"/>
    <w:rsid w:val="00F420AB"/>
    <w:rsid w:val="00F65E08"/>
    <w:rsid w:val="00F71027"/>
    <w:rsid w:val="00F71ECA"/>
    <w:rsid w:val="00F72A78"/>
    <w:rsid w:val="00F96B88"/>
    <w:rsid w:val="00FB146C"/>
    <w:rsid w:val="00FB3A5C"/>
    <w:rsid w:val="00FB4D2D"/>
    <w:rsid w:val="00FC7C58"/>
    <w:rsid w:val="00FD30D7"/>
    <w:rsid w:val="00FD6BEC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21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2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3DA75A6B2B16433291DB2AF0CDE47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2DAE0-5F6D-4D23-A254-F126F1A131EA}"/>
      </w:docPartPr>
      <w:docPartBody>
        <w:p w:rsidR="00000000" w:rsidRDefault="00BB123A" w:rsidP="00BB123A">
          <w:pPr>
            <w:pStyle w:val="3DA75A6B2B16433291DB2AF0CDE4787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1D46AC"/>
    <w:rsid w:val="00237AA5"/>
    <w:rsid w:val="002C4B91"/>
    <w:rsid w:val="003A38B3"/>
    <w:rsid w:val="00473F09"/>
    <w:rsid w:val="00671CBD"/>
    <w:rsid w:val="006E07C2"/>
    <w:rsid w:val="00735239"/>
    <w:rsid w:val="00753C30"/>
    <w:rsid w:val="008C725A"/>
    <w:rsid w:val="00982AB2"/>
    <w:rsid w:val="00A95075"/>
    <w:rsid w:val="00B17229"/>
    <w:rsid w:val="00B47409"/>
    <w:rsid w:val="00BA5B8D"/>
    <w:rsid w:val="00BB123A"/>
    <w:rsid w:val="00C36E08"/>
    <w:rsid w:val="00C764FC"/>
    <w:rsid w:val="00D24EE2"/>
    <w:rsid w:val="00DB04CE"/>
    <w:rsid w:val="00EF76CA"/>
    <w:rsid w:val="00F12FB5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EAE5E4BDEE234D94B25843C4F60913B1">
    <w:name w:val="EAE5E4BDEE234D94B25843C4F60913B1"/>
    <w:rsid w:val="00BA5B8D"/>
  </w:style>
  <w:style w:type="paragraph" w:customStyle="1" w:styleId="7C54115340CD421082881CC66D78DAA2">
    <w:name w:val="7C54115340CD421082881CC66D78DAA2"/>
    <w:rsid w:val="00BB123A"/>
    <w:rPr>
      <w:kern w:val="2"/>
      <w14:ligatures w14:val="standardContextual"/>
    </w:rPr>
  </w:style>
  <w:style w:type="paragraph" w:customStyle="1" w:styleId="6B1669098A9440D8AA42C77A787D10E7">
    <w:name w:val="6B1669098A9440D8AA42C77A787D10E7"/>
    <w:rsid w:val="00BB123A"/>
    <w:rPr>
      <w:kern w:val="2"/>
      <w14:ligatures w14:val="standardContextual"/>
    </w:rPr>
  </w:style>
  <w:style w:type="paragraph" w:customStyle="1" w:styleId="83A7B8C96E104D8688C88297FF5F0D81">
    <w:name w:val="83A7B8C96E104D8688C88297FF5F0D81"/>
    <w:rsid w:val="00BB123A"/>
    <w:rPr>
      <w:kern w:val="2"/>
      <w14:ligatures w14:val="standardContextual"/>
    </w:rPr>
  </w:style>
  <w:style w:type="paragraph" w:customStyle="1" w:styleId="94026DDAC2CC450EBA649C638AFB5DED">
    <w:name w:val="94026DDAC2CC450EBA649C638AFB5DED"/>
    <w:rsid w:val="00BB123A"/>
    <w:rPr>
      <w:kern w:val="2"/>
      <w14:ligatures w14:val="standardContextual"/>
    </w:rPr>
  </w:style>
  <w:style w:type="paragraph" w:customStyle="1" w:styleId="3DA75A6B2B16433291DB2AF0CDE47878">
    <w:name w:val="3DA75A6B2B16433291DB2AF0CDE47878"/>
    <w:rsid w:val="00BB123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7</Pages>
  <Words>1601</Words>
  <Characters>9126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إنقلاب عسكري في النيجر</vt:lpstr>
      <vt:lpstr>[الوضع الليبي الراهن]</vt:lpstr>
    </vt:vector>
  </TitlesOfParts>
  <Company/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إنقلاب عسكري في النيجر</dc:title>
  <dc:subject/>
  <dc:creator>Mowafag Ragas</dc:creator>
  <cp:keywords/>
  <dc:description/>
  <cp:lastModifiedBy>ashrif abofarda</cp:lastModifiedBy>
  <cp:revision>214</cp:revision>
  <cp:lastPrinted>2022-05-27T18:10:00Z</cp:lastPrinted>
  <dcterms:created xsi:type="dcterms:W3CDTF">2022-05-27T18:14:00Z</dcterms:created>
  <dcterms:modified xsi:type="dcterms:W3CDTF">2023-07-28T01:44:00Z</dcterms:modified>
</cp:coreProperties>
</file>